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问题2：CC2642做DTM测试，在例程C:\ti\simplelink_cc13xx_cc26xx_sdk_6_20_00_29\examples\rtos\CC26X2R1_LAUNCH</w:t>
      </w:r>
      <w:bookmarkStart w:id="0" w:name="_GoBack"/>
      <w:bookmarkEnd w:id="0"/>
      <w:r>
        <w:rPr>
          <w:rFonts w:hint="eastAsia"/>
          <w:lang w:val="en-US" w:eastAsia="zh-CN"/>
        </w:rPr>
        <w:t>XL\ble5stack\host_test中，串口使用的是DIO2(RX)和3(TX)，增加任务循环发送固定字节，实际打印值与设置值不一致，是哪里的问题？</w:t>
      </w:r>
    </w:p>
    <w:p>
      <w:r>
        <w:drawing>
          <wp:inline distT="0" distB="0" distL="114300" distR="114300">
            <wp:extent cx="4866640" cy="4961890"/>
            <wp:effectExtent l="0" t="0" r="10160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6640" cy="4961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1：DTM实验对应的例程是C:\ti\simplelink_cc13xx_cc26xx_sdk_6_20_00_29\examples\rtos\CC26X2R1_LAUNCHXL\ble5stack\host_test，蓝牙芯片CC2642与其他MCU芯片通过串口连接，程序下载到CC2642后如何测试芯片定频效果呢？其他MCU应该发哪些指令以及指令格式是什么样的？DTM测试应该有哪些指令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D7309"/>
    <w:rsid w:val="0C11257B"/>
    <w:rsid w:val="6D535020"/>
    <w:rsid w:val="774D389E"/>
    <w:rsid w:val="78ED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2023-12-24T08:49:00Z</dcterms:created>
  <dc:creator>Administrator</dc:creator>
  <cp:lastModifiedBy>Administrator</cp:lastModifiedBy>
  <dcterms:modified xsi:type="dcterms:W3CDTF">2023-12-26T09:49:40Z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