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9F" w:rsidRDefault="001E72E4" w:rsidP="001E72E4">
      <w:pPr>
        <w:spacing w:line="360" w:lineRule="auto"/>
        <w:jc w:val="center"/>
      </w:pPr>
      <w:r w:rsidRPr="001E72E4">
        <w:t>LMX2582输出存在偏移10M杂散</w:t>
      </w:r>
    </w:p>
    <w:p w:rsidR="001E72E4" w:rsidRDefault="001E72E4" w:rsidP="001E72E4">
      <w:pPr>
        <w:spacing w:line="360" w:lineRule="auto"/>
        <w:jc w:val="center"/>
      </w:pP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背景：</w:t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最近在测试整机指标测试过程中，V</w:t>
      </w:r>
      <w:r>
        <w:t>SG</w:t>
      </w:r>
      <w:r>
        <w:rPr>
          <w:rFonts w:hint="eastAsia"/>
        </w:rPr>
        <w:t>和V</w:t>
      </w:r>
      <w:r>
        <w:t>SA</w:t>
      </w:r>
      <w:r>
        <w:rPr>
          <w:rFonts w:hint="eastAsia"/>
        </w:rPr>
        <w:t>的S</w:t>
      </w:r>
      <w:r>
        <w:t>NR</w:t>
      </w:r>
      <w:r>
        <w:rPr>
          <w:rFonts w:hint="eastAsia"/>
        </w:rPr>
        <w:t>指标存在较大的突变点，对此进行原因分析。</w:t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现象：</w:t>
      </w:r>
    </w:p>
    <w:p w:rsidR="001E72E4" w:rsidRDefault="001E72E4" w:rsidP="001E72E4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5274310" cy="2649016"/>
            <wp:effectExtent l="0" t="0" r="2540" b="0"/>
            <wp:docPr id="1" name="图片 1" descr="C:\Users\J00521\Documents\WXWork\1688854624508463\Cache\Image\2025-05\企业微信截图_1747380825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00521\Documents\WXWork\1688854624508463\Cache\Image\2025-05\企业微信截图_17473808256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确认产生的原因：</w:t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在偏移中心频率1</w:t>
      </w:r>
      <w:r>
        <w:t>0MH</w:t>
      </w:r>
      <w:r>
        <w:rPr>
          <w:rFonts w:hint="eastAsia"/>
        </w:rPr>
        <w:t>z的位置</w:t>
      </w:r>
      <w:proofErr w:type="gramStart"/>
      <w:r>
        <w:rPr>
          <w:rFonts w:hint="eastAsia"/>
        </w:rPr>
        <w:t>测试底噪功率</w:t>
      </w:r>
      <w:proofErr w:type="gramEnd"/>
      <w:r>
        <w:rPr>
          <w:rFonts w:hint="eastAsia"/>
        </w:rPr>
        <w:t>时，</w:t>
      </w:r>
      <w:proofErr w:type="gramStart"/>
      <w:r>
        <w:rPr>
          <w:rFonts w:hint="eastAsia"/>
        </w:rPr>
        <w:t>底噪刚好</w:t>
      </w:r>
      <w:proofErr w:type="gramEnd"/>
      <w:r>
        <w:rPr>
          <w:rFonts w:hint="eastAsia"/>
        </w:rPr>
        <w:t>有较大的杂散。</w:t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S</w:t>
      </w:r>
      <w:r>
        <w:t>NR</w:t>
      </w:r>
      <w:r>
        <w:rPr>
          <w:rFonts w:hint="eastAsia"/>
        </w:rPr>
        <w:t>测试方法：第一步，测试中心频率的主功率值；第二步，测试</w:t>
      </w:r>
      <w:r>
        <w:rPr>
          <w:rFonts w:hint="eastAsia"/>
        </w:rPr>
        <w:t>偏移中心频率1</w:t>
      </w:r>
      <w:r>
        <w:t>0MH</w:t>
      </w:r>
      <w:r>
        <w:rPr>
          <w:rFonts w:hint="eastAsia"/>
        </w:rPr>
        <w:t>z的</w:t>
      </w:r>
      <w:r>
        <w:rPr>
          <w:rFonts w:hint="eastAsia"/>
        </w:rPr>
        <w:t>底噪（Span</w:t>
      </w:r>
      <w:r>
        <w:t>=1MH</w:t>
      </w:r>
      <w:r>
        <w:rPr>
          <w:rFonts w:hint="eastAsia"/>
        </w:rPr>
        <w:t>z）；第三步，主功率值</w:t>
      </w:r>
      <w:proofErr w:type="gramStart"/>
      <w:r>
        <w:rPr>
          <w:rFonts w:hint="eastAsia"/>
        </w:rPr>
        <w:t>减去底噪功率</w:t>
      </w:r>
      <w:proofErr w:type="gramEnd"/>
      <w:r>
        <w:rPr>
          <w:rFonts w:hint="eastAsia"/>
        </w:rPr>
        <w:t>值，即S</w:t>
      </w:r>
      <w:r>
        <w:t>NR;</w:t>
      </w:r>
    </w:p>
    <w:p w:rsidR="001E72E4" w:rsidRDefault="001E72E4" w:rsidP="001E72E4">
      <w:pPr>
        <w:spacing w:line="360" w:lineRule="auto"/>
        <w:jc w:val="left"/>
      </w:pPr>
      <w:r>
        <w:rPr>
          <w:rFonts w:hint="eastAsia"/>
        </w:rPr>
        <w:t>对此，已经通过测试分析，排除了外在因素导致的杂散，也同过D</w:t>
      </w:r>
      <w:r>
        <w:t>EMO</w:t>
      </w:r>
      <w:r>
        <w:rPr>
          <w:rFonts w:hint="eastAsia"/>
        </w:rPr>
        <w:t>对比了测试。以下时D</w:t>
      </w:r>
      <w:r>
        <w:t>EMO</w:t>
      </w:r>
      <w:r>
        <w:rPr>
          <w:rFonts w:hint="eastAsia"/>
        </w:rPr>
        <w:t>测试的情况：</w:t>
      </w:r>
    </w:p>
    <w:p w:rsidR="001E72E4" w:rsidRDefault="001E72E4" w:rsidP="001E72E4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发射功率时配置，举例6</w:t>
      </w:r>
      <w:r>
        <w:t>20MH</w:t>
      </w:r>
      <w:r>
        <w:rPr>
          <w:rFonts w:hint="eastAsia"/>
        </w:rPr>
        <w:t>z和3</w:t>
      </w:r>
      <w:r>
        <w:t>090MH</w:t>
      </w:r>
      <w:r>
        <w:rPr>
          <w:rFonts w:hint="eastAsia"/>
        </w:rPr>
        <w:t>z</w:t>
      </w:r>
    </w:p>
    <w:p w:rsidR="001E72E4" w:rsidRDefault="001E72E4" w:rsidP="001E72E4">
      <w:pPr>
        <w:pStyle w:val="a3"/>
        <w:spacing w:line="360" w:lineRule="auto"/>
        <w:ind w:left="360" w:firstLineChars="0" w:firstLine="0"/>
        <w:jc w:val="left"/>
      </w:pPr>
      <w:r w:rsidRPr="001E72E4">
        <w:rPr>
          <w:noProof/>
        </w:rPr>
        <w:lastRenderedPageBreak/>
        <w:drawing>
          <wp:inline distT="0" distB="0" distL="0" distR="0">
            <wp:extent cx="4200211" cy="3173724"/>
            <wp:effectExtent l="0" t="0" r="0" b="8255"/>
            <wp:docPr id="2" name="图片 2" descr="C:\Users\J00521\Desktop\新建文件夹 (2)\TIC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00521\Desktop\新建文件夹 (2)\TIC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098" cy="31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4" w:rsidRDefault="001E72E4" w:rsidP="001E72E4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频谱测试，</w:t>
      </w:r>
      <w:r>
        <w:rPr>
          <w:rFonts w:hint="eastAsia"/>
        </w:rPr>
        <w:t>举例6</w:t>
      </w:r>
      <w:r>
        <w:t>3</w:t>
      </w:r>
      <w:r>
        <w:t>0MH</w:t>
      </w:r>
      <w:r>
        <w:rPr>
          <w:rFonts w:hint="eastAsia"/>
        </w:rPr>
        <w:t>z和3</w:t>
      </w:r>
      <w:r>
        <w:t>10</w:t>
      </w:r>
      <w:r>
        <w:t>0MH</w:t>
      </w:r>
      <w:r>
        <w:rPr>
          <w:rFonts w:hint="eastAsia"/>
        </w:rPr>
        <w:t>z</w:t>
      </w:r>
    </w:p>
    <w:p w:rsidR="001E72E4" w:rsidRDefault="001E72E4" w:rsidP="001E72E4">
      <w:pPr>
        <w:pStyle w:val="a3"/>
        <w:spacing w:line="360" w:lineRule="auto"/>
        <w:ind w:left="360" w:firstLineChars="0" w:firstLine="0"/>
        <w:jc w:val="left"/>
      </w:pPr>
      <w:r w:rsidRPr="001E72E4">
        <w:rPr>
          <w:noProof/>
        </w:rPr>
        <w:drawing>
          <wp:inline distT="0" distB="0" distL="0" distR="0">
            <wp:extent cx="5274310" cy="3296753"/>
            <wp:effectExtent l="0" t="0" r="2540" b="0"/>
            <wp:docPr id="3" name="图片 3" descr="C:\Users\J00521\Desktop\新建文件夹 (2)\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00521\Desktop\新建文件夹 (2)\6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4" w:rsidRDefault="001E72E4" w:rsidP="001E72E4">
      <w:pPr>
        <w:pStyle w:val="a3"/>
        <w:spacing w:line="360" w:lineRule="auto"/>
        <w:ind w:left="360" w:firstLineChars="0" w:firstLine="0"/>
        <w:jc w:val="left"/>
        <w:rPr>
          <w:rFonts w:hint="eastAsia"/>
        </w:rPr>
      </w:pPr>
      <w:r w:rsidRPr="001E72E4">
        <w:rPr>
          <w:noProof/>
        </w:rPr>
        <w:lastRenderedPageBreak/>
        <w:drawing>
          <wp:inline distT="0" distB="0" distL="0" distR="0">
            <wp:extent cx="5274310" cy="3296753"/>
            <wp:effectExtent l="0" t="0" r="2540" b="0"/>
            <wp:docPr id="4" name="图片 4" descr="C:\Users\J00521\Desktop\新建文件夹 (2)\310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00521\Desktop\新建文件夹 (2)\3100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E4" w:rsidRDefault="001E72E4" w:rsidP="001E72E4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尝试改变L</w:t>
      </w:r>
      <w:r>
        <w:t>MX2582</w:t>
      </w:r>
      <w:r>
        <w:rPr>
          <w:rFonts w:hint="eastAsia"/>
        </w:rPr>
        <w:t>的配置，没有取得改善效果，功率及滤波器</w:t>
      </w:r>
      <w:r w:rsidR="008D35C6">
        <w:rPr>
          <w:rFonts w:hint="eastAsia"/>
        </w:rPr>
        <w:t>，</w:t>
      </w:r>
      <w:r>
        <w:rPr>
          <w:rFonts w:hint="eastAsia"/>
        </w:rPr>
        <w:t>改：R</w:t>
      </w:r>
      <w:r>
        <w:t>14</w:t>
      </w:r>
      <w:r>
        <w:rPr>
          <w:rFonts w:hint="eastAsia"/>
        </w:rPr>
        <w:t>、R</w:t>
      </w:r>
      <w:r>
        <w:t>39</w:t>
      </w:r>
      <w:r>
        <w:rPr>
          <w:rFonts w:hint="eastAsia"/>
        </w:rPr>
        <w:t>、R</w:t>
      </w:r>
      <w:r>
        <w:t>46</w:t>
      </w:r>
      <w:r>
        <w:rPr>
          <w:rFonts w:hint="eastAsia"/>
        </w:rPr>
        <w:t>、</w:t>
      </w:r>
      <w:r>
        <w:t>R4</w:t>
      </w:r>
      <w:r>
        <w:rPr>
          <w:rFonts w:hint="eastAsia"/>
        </w:rPr>
        <w:t>7；分频</w:t>
      </w:r>
      <w:r w:rsidR="008D35C6">
        <w:rPr>
          <w:rFonts w:hint="eastAsia"/>
        </w:rPr>
        <w:t>的分母，改R</w:t>
      </w:r>
      <w:r w:rsidR="008D35C6">
        <w:t>40</w:t>
      </w:r>
      <w:r w:rsidR="008D35C6">
        <w:rPr>
          <w:rFonts w:hint="eastAsia"/>
        </w:rPr>
        <w:t>、</w:t>
      </w:r>
      <w:r w:rsidR="008D35C6">
        <w:t>R41</w:t>
      </w:r>
      <w:bookmarkStart w:id="0" w:name="_GoBack"/>
      <w:bookmarkEnd w:id="0"/>
    </w:p>
    <w:sectPr w:rsidR="001E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4C35"/>
    <w:multiLevelType w:val="hybridMultilevel"/>
    <w:tmpl w:val="E1949D44"/>
    <w:lvl w:ilvl="0" w:tplc="9B327C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90"/>
    <w:rsid w:val="001E72E4"/>
    <w:rsid w:val="001F753A"/>
    <w:rsid w:val="004F5211"/>
    <w:rsid w:val="008D35C6"/>
    <w:rsid w:val="00913EE2"/>
    <w:rsid w:val="00A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C15F"/>
  <w15:chartTrackingRefBased/>
  <w15:docId w15:val="{BFD30CCF-A478-49E5-B0D0-01F3068F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26EB436-351A-4C94-BB32-062AFA28C68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4F9F56C-6AAC-47A8-8096-240BFF18047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luoquan</dc:creator>
  <cp:keywords/>
  <dc:description/>
  <cp:lastModifiedBy>luoquan</cp:lastModifiedBy>
  <cp:revision>3</cp:revision>
  <dcterms:created xsi:type="dcterms:W3CDTF">2025-05-19T02:02:00Z</dcterms:created>
  <dcterms:modified xsi:type="dcterms:W3CDTF">2025-05-19T02:13:00Z</dcterms:modified>
</cp:coreProperties>
</file>