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87B7">
      <w:r>
        <w:drawing>
          <wp:inline distT="0" distB="0" distL="114300" distR="114300">
            <wp:extent cx="5263515" cy="3278505"/>
            <wp:effectExtent l="0" t="0" r="1333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5CFD6A"/>
    <w:p w14:paraId="5CA9CE70">
      <w:r>
        <w:drawing>
          <wp:inline distT="0" distB="0" distL="114300" distR="114300">
            <wp:extent cx="5269865" cy="2341245"/>
            <wp:effectExtent l="0" t="0" r="698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2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2025-03-25T05:31:23Z</dcterms:created>
  <dc:creator>lenovo</dc:creator>
  <cp:lastModifiedBy>马世昌</cp:lastModifiedBy>
  <dcterms:modified xsi:type="dcterms:W3CDTF">2025-03-25T05:34:00Z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eyJoZGlkIjoiYjMxMzVkNDZkZWY3NjA0NmQ5ZDVjNjNkY2QzYzNjN2YiLCJ1c2VySWQiOiI3NDA2OTM4MjgifQ==</vt:lpwstr>
  </property>
  <property fmtid="{D5CDD505-2E9C-101B-9397-08002B2CF9AE}" pid="4" name="ICV">
    <vt:lpwstr>FDDD5F03F6C74B0DB5C5CDA36250AF73_12</vt:lpwstr>
  </property>
</Properties>
</file>