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6CC" w:rsidRPr="009606CC" w:rsidRDefault="009606CC" w:rsidP="009606CC">
      <w:pPr>
        <w:pStyle w:val="a3"/>
        <w:ind w:left="360" w:firstLineChars="0" w:firstLine="0"/>
        <w:jc w:val="center"/>
        <w:rPr>
          <w:sz w:val="24"/>
          <w:szCs w:val="24"/>
        </w:rPr>
      </w:pPr>
      <w:r w:rsidRPr="009606CC">
        <w:rPr>
          <w:rFonts w:hint="eastAsia"/>
          <w:b/>
          <w:sz w:val="28"/>
          <w:szCs w:val="28"/>
        </w:rPr>
        <w:t xml:space="preserve">18650-3000mAH  10S4P </w:t>
      </w:r>
      <w:r w:rsidR="007A5187">
        <w:rPr>
          <w:rFonts w:hint="eastAsia"/>
          <w:b/>
          <w:sz w:val="28"/>
          <w:szCs w:val="28"/>
        </w:rPr>
        <w:t xml:space="preserve"> BQ34Z100 </w:t>
      </w:r>
      <w:r w:rsidRPr="009606CC">
        <w:rPr>
          <w:rFonts w:hint="eastAsia"/>
          <w:b/>
          <w:sz w:val="28"/>
          <w:szCs w:val="28"/>
        </w:rPr>
        <w:t>learning cycle</w:t>
      </w:r>
      <w:r w:rsidRPr="009606CC">
        <w:rPr>
          <w:rFonts w:hint="eastAsia"/>
          <w:b/>
          <w:sz w:val="28"/>
          <w:szCs w:val="28"/>
        </w:rPr>
        <w:t>设置</w:t>
      </w:r>
    </w:p>
    <w:p w:rsidR="00E27939" w:rsidRPr="0084253B" w:rsidRDefault="0084253B" w:rsidP="00E27939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84253B">
        <w:rPr>
          <w:rFonts w:hint="eastAsia"/>
          <w:sz w:val="24"/>
          <w:szCs w:val="24"/>
        </w:rPr>
        <w:t>实验设备</w:t>
      </w:r>
    </w:p>
    <w:p w:rsidR="0000688E" w:rsidRDefault="0000688E" w:rsidP="0000688E">
      <w:pPr>
        <w:pStyle w:val="a3"/>
        <w:numPr>
          <w:ilvl w:val="0"/>
          <w:numId w:val="3"/>
        </w:numPr>
        <w:ind w:firstLineChars="0"/>
      </w:pPr>
      <w:r w:rsidRPr="0000688E">
        <w:rPr>
          <w:rFonts w:hint="eastAsia"/>
        </w:rPr>
        <w:t>EV</w:t>
      </w:r>
      <w:r w:rsidR="00E27939" w:rsidRPr="0000688E">
        <w:rPr>
          <w:rFonts w:hint="eastAsia"/>
        </w:rPr>
        <w:t>2400</w:t>
      </w:r>
      <w:r w:rsidRPr="0000688E">
        <w:rPr>
          <w:rFonts w:hint="eastAsia"/>
        </w:rPr>
        <w:t xml:space="preserve"> interface adapter</w:t>
      </w:r>
      <w:r w:rsidRPr="0000688E">
        <w:rPr>
          <w:rFonts w:hint="eastAsia"/>
        </w:rPr>
        <w:t>（</w:t>
      </w:r>
      <w:r w:rsidRPr="0000688E">
        <w:t>USB-Based PC Interface Board for Battery Fuel (Gas) Gauge Evaluation Module</w:t>
      </w:r>
      <w:r>
        <w:rPr>
          <w:rFonts w:hint="eastAsia"/>
        </w:rPr>
        <w:t>）</w:t>
      </w:r>
    </w:p>
    <w:p w:rsidR="0000688E" w:rsidRDefault="009606CC" w:rsidP="0000688E">
      <w:pPr>
        <w:pStyle w:val="a3"/>
        <w:numPr>
          <w:ilvl w:val="0"/>
          <w:numId w:val="3"/>
        </w:numPr>
        <w:ind w:firstLineChars="0"/>
      </w:pPr>
      <w:r>
        <w:t>W</w:t>
      </w:r>
      <w:r>
        <w:rPr>
          <w:rFonts w:hint="eastAsia"/>
        </w:rPr>
        <w:t>indows XP</w:t>
      </w:r>
      <w:r w:rsidR="0000688E">
        <w:rPr>
          <w:rFonts w:hint="eastAsia"/>
        </w:rPr>
        <w:t>电脑</w:t>
      </w:r>
      <w:r w:rsidR="0000688E">
        <w:rPr>
          <w:rFonts w:hint="eastAsia"/>
        </w:rPr>
        <w:t>1</w:t>
      </w:r>
      <w:r w:rsidR="0000688E">
        <w:rPr>
          <w:rFonts w:hint="eastAsia"/>
        </w:rPr>
        <w:t>台；</w:t>
      </w:r>
    </w:p>
    <w:p w:rsidR="0084253B" w:rsidRPr="0000688E" w:rsidRDefault="0084253B" w:rsidP="0084253B"/>
    <w:p w:rsidR="0000688E" w:rsidRPr="0084253B" w:rsidRDefault="00FD507B" w:rsidP="00FD507B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84253B">
        <w:rPr>
          <w:rFonts w:hint="eastAsia"/>
          <w:sz w:val="24"/>
          <w:szCs w:val="24"/>
        </w:rPr>
        <w:t>应用软件</w:t>
      </w:r>
    </w:p>
    <w:p w:rsidR="00FD507B" w:rsidRDefault="00FD507B" w:rsidP="00FD507B">
      <w:r w:rsidRPr="00FD507B">
        <w:t>BatteryManagementStudio-1.3.86_Build3-windows-installer.exe</w:t>
      </w:r>
      <w:r>
        <w:rPr>
          <w:rFonts w:hint="eastAsia"/>
        </w:rPr>
        <w:t>。</w:t>
      </w:r>
      <w:r w:rsidR="00677169">
        <w:rPr>
          <w:rFonts w:hint="eastAsia"/>
        </w:rPr>
        <w:t>（简称</w:t>
      </w:r>
      <w:proofErr w:type="spellStart"/>
      <w:r w:rsidR="00677169">
        <w:rPr>
          <w:rFonts w:hint="eastAsia"/>
        </w:rPr>
        <w:t>bqStudio</w:t>
      </w:r>
      <w:proofErr w:type="spellEnd"/>
      <w:r w:rsidR="00677169">
        <w:rPr>
          <w:rFonts w:hint="eastAsia"/>
        </w:rPr>
        <w:t>）</w:t>
      </w:r>
    </w:p>
    <w:p w:rsidR="00FD507B" w:rsidRDefault="00FD507B" w:rsidP="00FD507B"/>
    <w:p w:rsidR="00365758" w:rsidRPr="0084253B" w:rsidRDefault="00365758" w:rsidP="00365758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84253B">
        <w:rPr>
          <w:rFonts w:hint="eastAsia"/>
          <w:sz w:val="24"/>
          <w:szCs w:val="24"/>
        </w:rPr>
        <w:t>BQZ34100</w:t>
      </w:r>
      <w:r w:rsidR="00883710" w:rsidRPr="0084253B">
        <w:rPr>
          <w:rFonts w:hint="eastAsia"/>
          <w:sz w:val="24"/>
          <w:szCs w:val="24"/>
        </w:rPr>
        <w:t xml:space="preserve"> learning cycle</w:t>
      </w:r>
      <w:r w:rsidR="009606CC">
        <w:rPr>
          <w:rFonts w:hint="eastAsia"/>
          <w:sz w:val="24"/>
          <w:szCs w:val="24"/>
        </w:rPr>
        <w:t>设置</w:t>
      </w:r>
    </w:p>
    <w:p w:rsidR="007328F6" w:rsidRDefault="007328F6" w:rsidP="007328F6">
      <w:r>
        <w:rPr>
          <w:rFonts w:hint="eastAsia"/>
        </w:rPr>
        <w:t>确保相关测试连接</w:t>
      </w:r>
      <w:r>
        <w:rPr>
          <w:rFonts w:hint="eastAsia"/>
        </w:rPr>
        <w:t>OK</w:t>
      </w:r>
      <w:r>
        <w:rPr>
          <w:rFonts w:hint="eastAsia"/>
        </w:rPr>
        <w:t>及待测板通电。</w:t>
      </w:r>
    </w:p>
    <w:p w:rsidR="008F52C8" w:rsidRDefault="00677169" w:rsidP="00F0415F">
      <w:pPr>
        <w:jc w:val="left"/>
      </w:pPr>
      <w:r>
        <w:rPr>
          <w:rFonts w:hint="eastAsia"/>
        </w:rPr>
        <w:t>电脑桌面上</w:t>
      </w:r>
      <w:r w:rsidR="00F0415F">
        <w:rPr>
          <w:rFonts w:hint="eastAsia"/>
        </w:rPr>
        <w:t>双击应用软件</w:t>
      </w:r>
      <w:proofErr w:type="spellStart"/>
      <w:r>
        <w:rPr>
          <w:rFonts w:hint="eastAsia"/>
        </w:rPr>
        <w:t>bqStudio</w:t>
      </w:r>
      <w:proofErr w:type="spellEnd"/>
      <w:r w:rsidR="00F0415F">
        <w:t>图标</w:t>
      </w:r>
      <w:r w:rsidR="00F0415F">
        <w:rPr>
          <w:rFonts w:hint="eastAsia"/>
        </w:rPr>
        <w:t>，</w:t>
      </w:r>
      <w:r w:rsidR="00A12904">
        <w:rPr>
          <w:rFonts w:hint="eastAsia"/>
        </w:rPr>
        <w:t xml:space="preserve"> </w:t>
      </w:r>
      <w:r w:rsidR="00A12904">
        <w:rPr>
          <w:rFonts w:hint="eastAsia"/>
        </w:rPr>
        <w:t>进入如下界面，选择目标</w:t>
      </w:r>
      <w:r>
        <w:rPr>
          <w:rFonts w:hint="eastAsia"/>
        </w:rPr>
        <w:t>芯片</w:t>
      </w:r>
      <w:r w:rsidR="00A12904">
        <w:rPr>
          <w:rFonts w:hint="eastAsia"/>
        </w:rPr>
        <w:t>为</w:t>
      </w:r>
      <w:r w:rsidR="0002422D">
        <w:rPr>
          <w:rFonts w:hint="eastAsia"/>
        </w:rPr>
        <w:t>0100_0_16-bq34z100G</w:t>
      </w:r>
      <w:r w:rsidR="00A12904">
        <w:rPr>
          <w:rFonts w:hint="eastAsia"/>
        </w:rPr>
        <w:t>1.bqz</w:t>
      </w:r>
      <w:r w:rsidR="00A12904">
        <w:rPr>
          <w:rFonts w:hint="eastAsia"/>
        </w:rPr>
        <w:t>。</w:t>
      </w:r>
    </w:p>
    <w:p w:rsidR="00A12904" w:rsidRDefault="00A12904" w:rsidP="00F0415F">
      <w:pPr>
        <w:jc w:val="left"/>
      </w:pPr>
      <w:r>
        <w:rPr>
          <w:noProof/>
        </w:rPr>
        <w:drawing>
          <wp:inline distT="0" distB="0" distL="0" distR="0">
            <wp:extent cx="5274310" cy="4624178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04" w:rsidRPr="00A12904" w:rsidRDefault="00A12904" w:rsidP="00F0415F">
      <w:pPr>
        <w:jc w:val="left"/>
      </w:pPr>
      <w:r>
        <w:rPr>
          <w:rFonts w:hint="eastAsia"/>
        </w:rPr>
        <w:t>点击右下方</w:t>
      </w:r>
      <w:r>
        <w:rPr>
          <w:rFonts w:hint="eastAsia"/>
        </w:rPr>
        <w:t>Finish</w:t>
      </w:r>
      <w:r>
        <w:rPr>
          <w:rFonts w:hint="eastAsia"/>
        </w:rPr>
        <w:t>按钮进入如下</w:t>
      </w:r>
      <w:proofErr w:type="spellStart"/>
      <w:r>
        <w:rPr>
          <w:rFonts w:hint="eastAsia"/>
        </w:rPr>
        <w:t>bqStudio</w:t>
      </w:r>
      <w:proofErr w:type="spellEnd"/>
      <w:r>
        <w:rPr>
          <w:rFonts w:hint="eastAsia"/>
        </w:rPr>
        <w:t>界面：</w:t>
      </w:r>
    </w:p>
    <w:p w:rsidR="00365758" w:rsidRDefault="008F52C8" w:rsidP="00F0415F">
      <w:pPr>
        <w:jc w:val="left"/>
      </w:pPr>
      <w:r>
        <w:rPr>
          <w:rFonts w:hint="eastAsia"/>
        </w:rPr>
        <w:t>下图红框内的双向箭头为绿色，表示待测板与应用软件已连接上。</w:t>
      </w:r>
      <w:r w:rsidR="00F0415F">
        <w:rPr>
          <w:noProof/>
        </w:rPr>
        <w:lastRenderedPageBreak/>
        <w:drawing>
          <wp:inline distT="0" distB="0" distL="0" distR="0">
            <wp:extent cx="5274310" cy="313223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15F" w:rsidRDefault="007F433C" w:rsidP="00F0415F">
      <w:pPr>
        <w:ind w:firstLineChars="2000" w:firstLine="4200"/>
      </w:pPr>
      <w:r>
        <w:rPr>
          <w:noProof/>
        </w:rPr>
        <w:pict>
          <v:oval id="椭圆 9" o:spid="_x0000_s1026" style="position:absolute;left:0;text-align:left;margin-left:.3pt;margin-top:-206.9pt;width:75.65pt;height:8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" filled="f" strokecolor="red" strokeweight="2pt"/>
        </w:pict>
      </w:r>
      <w:proofErr w:type="spellStart"/>
      <w:r w:rsidR="00F0415F">
        <w:rPr>
          <w:rFonts w:hint="eastAsia"/>
        </w:rPr>
        <w:t>bqStudio</w:t>
      </w:r>
      <w:proofErr w:type="spellEnd"/>
      <w:r w:rsidR="00F0415F">
        <w:rPr>
          <w:rFonts w:hint="eastAsia"/>
        </w:rPr>
        <w:t>界面</w:t>
      </w:r>
    </w:p>
    <w:p w:rsidR="007B3B53" w:rsidRDefault="001915B9" w:rsidP="00365758">
      <w:r>
        <w:t>如下设置以</w:t>
      </w:r>
      <w:r w:rsidR="00140D58">
        <w:rPr>
          <w:rFonts w:hint="eastAsia"/>
        </w:rPr>
        <w:t>10S4</w:t>
      </w:r>
      <w:r>
        <w:rPr>
          <w:rFonts w:hint="eastAsia"/>
        </w:rPr>
        <w:t>P</w:t>
      </w:r>
      <w:r>
        <w:rPr>
          <w:rFonts w:hint="eastAsia"/>
        </w:rPr>
        <w:t>，单节电芯容量为</w:t>
      </w:r>
      <w:r>
        <w:rPr>
          <w:rFonts w:hint="eastAsia"/>
        </w:rPr>
        <w:t>3000mAH</w:t>
      </w:r>
      <w:r w:rsidR="00140D58">
        <w:rPr>
          <w:rFonts w:hint="eastAsia"/>
        </w:rPr>
        <w:t>操作</w:t>
      </w:r>
      <w:r>
        <w:rPr>
          <w:rFonts w:hint="eastAsia"/>
        </w:rPr>
        <w:t>。</w:t>
      </w:r>
    </w:p>
    <w:p w:rsidR="00365758" w:rsidRPr="009C3234" w:rsidRDefault="007D1951" w:rsidP="0000688E">
      <w:pPr>
        <w:rPr>
          <w:b/>
        </w:rPr>
      </w:pPr>
      <w:r w:rsidRPr="009C3234">
        <w:rPr>
          <w:rFonts w:hint="eastAsia"/>
          <w:b/>
        </w:rPr>
        <w:t>电池包容量设置</w:t>
      </w:r>
    </w:p>
    <w:p w:rsidR="007D1951" w:rsidRDefault="007D1951" w:rsidP="0000688E">
      <w:r>
        <w:rPr>
          <w:rFonts w:hint="eastAsia"/>
        </w:rPr>
        <w:t>进入</w:t>
      </w:r>
      <w:r w:rsidR="001915B9">
        <w:rPr>
          <w:rFonts w:hint="eastAsia"/>
        </w:rPr>
        <w:t>下图</w:t>
      </w:r>
      <w:r>
        <w:rPr>
          <w:rFonts w:hint="eastAsia"/>
        </w:rPr>
        <w:t>Data Memory/Configuration/Data/Design capacity</w:t>
      </w:r>
      <w:r>
        <w:rPr>
          <w:rFonts w:hint="eastAsia"/>
        </w:rPr>
        <w:t>，</w:t>
      </w:r>
    </w:p>
    <w:p w:rsidR="004A1BD1" w:rsidRDefault="006B45D1" w:rsidP="0000688E">
      <w:r>
        <w:rPr>
          <w:rFonts w:hint="eastAsia"/>
        </w:rPr>
        <w:t>单节电芯容量为</w:t>
      </w:r>
      <w:r>
        <w:rPr>
          <w:rFonts w:hint="eastAsia"/>
        </w:rPr>
        <w:t xml:space="preserve">3000mAH, </w:t>
      </w:r>
      <w:r>
        <w:rPr>
          <w:rFonts w:hint="eastAsia"/>
        </w:rPr>
        <w:t>电芯为</w:t>
      </w:r>
      <w:r w:rsidR="00140D58">
        <w:rPr>
          <w:rFonts w:hint="eastAsia"/>
        </w:rPr>
        <w:t>4</w:t>
      </w:r>
      <w:r>
        <w:rPr>
          <w:rFonts w:hint="eastAsia"/>
        </w:rPr>
        <w:t>并，总容量为</w:t>
      </w:r>
      <w:r>
        <w:rPr>
          <w:rFonts w:hint="eastAsia"/>
        </w:rPr>
        <w:t>3000</w:t>
      </w:r>
      <w:r w:rsidR="00321025">
        <w:rPr>
          <w:rFonts w:hint="eastAsia"/>
        </w:rPr>
        <w:t>mAH</w:t>
      </w:r>
      <w:r w:rsidR="00140D58">
        <w:rPr>
          <w:rFonts w:hint="eastAsia"/>
        </w:rPr>
        <w:t>*5=14</w:t>
      </w:r>
      <w:r>
        <w:rPr>
          <w:rFonts w:hint="eastAsia"/>
        </w:rPr>
        <w:t>000mAH</w:t>
      </w:r>
      <w:r w:rsidR="00321025">
        <w:rPr>
          <w:rFonts w:hint="eastAsia"/>
        </w:rPr>
        <w:t>。</w:t>
      </w:r>
      <w:r>
        <w:rPr>
          <w:rFonts w:hint="eastAsia"/>
        </w:rPr>
        <w:t>在右侧</w:t>
      </w:r>
      <w:r>
        <w:rPr>
          <w:rFonts w:hint="eastAsia"/>
        </w:rPr>
        <w:t>Value</w:t>
      </w:r>
      <w:r>
        <w:rPr>
          <w:rFonts w:hint="eastAsia"/>
        </w:rPr>
        <w:t>栏填入产品对应的容量：</w:t>
      </w:r>
      <w:r w:rsidR="00140D58">
        <w:rPr>
          <w:rFonts w:hint="eastAsia"/>
        </w:rPr>
        <w:t>12</w:t>
      </w:r>
      <w:r>
        <w:rPr>
          <w:rFonts w:hint="eastAsia"/>
        </w:rPr>
        <w:t>000</w:t>
      </w:r>
      <w:r>
        <w:rPr>
          <w:rFonts w:hint="eastAsia"/>
        </w:rPr>
        <w:t>。</w:t>
      </w:r>
      <w:r w:rsidR="00140D58">
        <w:rPr>
          <w:rFonts w:hint="eastAsia"/>
        </w:rPr>
        <w:t>（下图容量数值与描述不吻合，只为演示涉及到的人工参数设置）</w:t>
      </w:r>
    </w:p>
    <w:p w:rsidR="0004178A" w:rsidRDefault="0004178A" w:rsidP="0000688E">
      <w:r>
        <w:rPr>
          <w:rFonts w:hint="eastAsia"/>
        </w:rPr>
        <w:t>设计容量</w:t>
      </w:r>
      <w:r w:rsidR="00140D58">
        <w:rPr>
          <w:rFonts w:hint="eastAsia"/>
        </w:rPr>
        <w:t>12</w:t>
      </w:r>
      <w:r>
        <w:rPr>
          <w:rFonts w:hint="eastAsia"/>
        </w:rPr>
        <w:t>000</w:t>
      </w:r>
      <w:r w:rsidRPr="0004178A">
        <w:rPr>
          <w:rFonts w:hint="eastAsia"/>
        </w:rPr>
        <w:t xml:space="preserve"> </w:t>
      </w:r>
      <w:proofErr w:type="spellStart"/>
      <w:r>
        <w:rPr>
          <w:rFonts w:hint="eastAsia"/>
        </w:rPr>
        <w:t>mAH</w:t>
      </w:r>
      <w:proofErr w:type="spellEnd"/>
      <w:r>
        <w:rPr>
          <w:rFonts w:hint="eastAsia"/>
        </w:rPr>
        <w:t>,</w:t>
      </w:r>
      <w:r>
        <w:rPr>
          <w:rFonts w:hint="eastAsia"/>
        </w:rPr>
        <w:t>未超过</w:t>
      </w:r>
      <w:r w:rsidR="00140D58">
        <w:rPr>
          <w:rFonts w:hint="eastAsia"/>
        </w:rPr>
        <w:t>29Ah</w:t>
      </w:r>
      <w:r w:rsidR="00140D58">
        <w:rPr>
          <w:rFonts w:hint="eastAsia"/>
        </w:rPr>
        <w:t>，</w:t>
      </w:r>
      <w:proofErr w:type="gramStart"/>
      <w:r w:rsidR="00F81EF2">
        <w:rPr>
          <w:rFonts w:hint="eastAsia"/>
        </w:rPr>
        <w:t>不</w:t>
      </w:r>
      <w:proofErr w:type="gramEnd"/>
      <w:r w:rsidR="00F81EF2">
        <w:rPr>
          <w:rFonts w:hint="eastAsia"/>
        </w:rPr>
        <w:t>用做缩放处理的，对应的</w:t>
      </w:r>
      <w:r w:rsidR="00F81EF2">
        <w:rPr>
          <w:rFonts w:hint="eastAsia"/>
        </w:rPr>
        <w:t>Design Energy Scale</w:t>
      </w:r>
      <w:r w:rsidR="00F81EF2">
        <w:rPr>
          <w:rFonts w:hint="eastAsia"/>
        </w:rPr>
        <w:t>应设为</w:t>
      </w:r>
      <w:r w:rsidR="00F81EF2">
        <w:rPr>
          <w:rFonts w:hint="eastAsia"/>
        </w:rPr>
        <w:t>1</w:t>
      </w:r>
      <w:r w:rsidR="00F81EF2">
        <w:rPr>
          <w:rFonts w:hint="eastAsia"/>
        </w:rPr>
        <w:t>。</w:t>
      </w:r>
    </w:p>
    <w:p w:rsidR="007D1951" w:rsidRDefault="007F433C" w:rsidP="00F81EF2">
      <w:pPr>
        <w:jc w:val="left"/>
      </w:pPr>
      <w:r>
        <w:rPr>
          <w:noProof/>
        </w:rPr>
        <w:pict>
          <v:rect id="矩形 7" o:spid="_x0000_s1027" style="position:absolute;margin-left:127.8pt;margin-top:177.35pt;width:266.45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" filled="f" strokecolor="red" strokeweight="2pt"/>
        </w:pict>
      </w:r>
      <w:r w:rsidR="006B45D1">
        <w:rPr>
          <w:noProof/>
        </w:rPr>
        <w:drawing>
          <wp:inline distT="0" distB="0" distL="0" distR="0">
            <wp:extent cx="5274310" cy="3214033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D1" w:rsidRDefault="004A1BD1" w:rsidP="0000688E"/>
    <w:p w:rsidR="004A1BD1" w:rsidRPr="009C3234" w:rsidRDefault="008C30CE" w:rsidP="0000688E">
      <w:pPr>
        <w:rPr>
          <w:b/>
        </w:rPr>
      </w:pPr>
      <w:r w:rsidRPr="009C3234">
        <w:rPr>
          <w:rFonts w:hint="eastAsia"/>
          <w:b/>
        </w:rPr>
        <w:t>相关</w:t>
      </w:r>
      <w:r w:rsidR="004A1BD1" w:rsidRPr="009C3234">
        <w:rPr>
          <w:rFonts w:hint="eastAsia"/>
          <w:b/>
        </w:rPr>
        <w:t>寄存器（</w:t>
      </w:r>
      <w:r w:rsidR="004A1BD1" w:rsidRPr="009C3234">
        <w:rPr>
          <w:rFonts w:hint="eastAsia"/>
          <w:b/>
        </w:rPr>
        <w:t>Register</w:t>
      </w:r>
      <w:r w:rsidR="004A1BD1" w:rsidRPr="009C3234">
        <w:rPr>
          <w:rFonts w:hint="eastAsia"/>
          <w:b/>
        </w:rPr>
        <w:t>）配置</w:t>
      </w:r>
    </w:p>
    <w:p w:rsidR="00FA1F4B" w:rsidRDefault="00606558" w:rsidP="0000688E">
      <w:r>
        <w:rPr>
          <w:rFonts w:hint="eastAsia"/>
        </w:rPr>
        <w:t>Number of series cell</w:t>
      </w:r>
      <w:r>
        <w:rPr>
          <w:rFonts w:hint="eastAsia"/>
        </w:rPr>
        <w:t>（</w:t>
      </w:r>
      <w:proofErr w:type="gramStart"/>
      <w:r w:rsidR="00FA1F4B">
        <w:rPr>
          <w:rFonts w:hint="eastAsia"/>
        </w:rPr>
        <w:t>电芯串数</w:t>
      </w:r>
      <w:proofErr w:type="gramEnd"/>
      <w:r>
        <w:rPr>
          <w:rFonts w:hint="eastAsia"/>
        </w:rPr>
        <w:t>）</w:t>
      </w:r>
      <w:r w:rsidR="00FA1F4B">
        <w:rPr>
          <w:rFonts w:hint="eastAsia"/>
        </w:rPr>
        <w:t>设置</w:t>
      </w:r>
    </w:p>
    <w:p w:rsidR="004A1BD1" w:rsidRDefault="004A1BD1" w:rsidP="0000688E">
      <w:r>
        <w:rPr>
          <w:rFonts w:hint="eastAsia"/>
        </w:rPr>
        <w:lastRenderedPageBreak/>
        <w:t>进入</w:t>
      </w:r>
      <w:r>
        <w:rPr>
          <w:rFonts w:hint="eastAsia"/>
        </w:rPr>
        <w:t>Data Memory/Configuration/Register</w:t>
      </w:r>
      <w:r w:rsidR="00C23F75">
        <w:rPr>
          <w:rFonts w:hint="eastAsia"/>
        </w:rPr>
        <w:t>s</w:t>
      </w:r>
    </w:p>
    <w:p w:rsidR="004A1BD1" w:rsidRDefault="004A1BD1" w:rsidP="00FA1F4B">
      <w:r>
        <w:rPr>
          <w:rFonts w:hint="eastAsia"/>
        </w:rPr>
        <w:t>Number of series cell</w:t>
      </w:r>
      <w:r w:rsidR="008C30CE">
        <w:rPr>
          <w:rFonts w:hint="eastAsia"/>
        </w:rPr>
        <w:t>对应的</w:t>
      </w:r>
      <w:r w:rsidR="008C30CE">
        <w:rPr>
          <w:rFonts w:hint="eastAsia"/>
        </w:rPr>
        <w:t>Value</w:t>
      </w:r>
      <w:r w:rsidR="008C30CE">
        <w:rPr>
          <w:rFonts w:hint="eastAsia"/>
        </w:rPr>
        <w:t>栏</w:t>
      </w:r>
      <w:r>
        <w:rPr>
          <w:rFonts w:hint="eastAsia"/>
        </w:rPr>
        <w:t>填写电芯串联数</w:t>
      </w:r>
      <w:r w:rsidR="00204386">
        <w:rPr>
          <w:rFonts w:hint="eastAsia"/>
        </w:rPr>
        <w:t>，本范例</w:t>
      </w:r>
      <w:r>
        <w:rPr>
          <w:rFonts w:hint="eastAsia"/>
        </w:rPr>
        <w:t>填写</w:t>
      </w:r>
      <w:r w:rsidR="009C3234">
        <w:rPr>
          <w:rFonts w:hint="eastAsia"/>
        </w:rPr>
        <w:t>10</w:t>
      </w:r>
      <w:r>
        <w:rPr>
          <w:rFonts w:hint="eastAsia"/>
        </w:rPr>
        <w:t>。</w:t>
      </w:r>
    </w:p>
    <w:p w:rsidR="00204386" w:rsidRDefault="00FA1F4B" w:rsidP="00204386">
      <w:r>
        <w:rPr>
          <w:noProof/>
        </w:rPr>
        <w:drawing>
          <wp:inline distT="0" distB="0" distL="0" distR="0">
            <wp:extent cx="5274310" cy="263471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D1" w:rsidRDefault="004A1BD1" w:rsidP="00733D7E">
      <w:r>
        <w:rPr>
          <w:rFonts w:hint="eastAsia"/>
        </w:rPr>
        <w:t>Pack configuration</w:t>
      </w:r>
      <w:r w:rsidR="008C30CE">
        <w:rPr>
          <w:rFonts w:hint="eastAsia"/>
        </w:rPr>
        <w:t>寄存器配置</w:t>
      </w:r>
    </w:p>
    <w:p w:rsidR="004A1BD1" w:rsidRDefault="004A1BD1" w:rsidP="004A1BD1">
      <w:r>
        <w:rPr>
          <w:rFonts w:hint="eastAsia"/>
        </w:rPr>
        <w:t>进入</w:t>
      </w:r>
      <w:r>
        <w:rPr>
          <w:rFonts w:hint="eastAsia"/>
        </w:rPr>
        <w:t>Data Memory/Configuration/Register</w:t>
      </w:r>
      <w:r w:rsidR="00C23F75">
        <w:rPr>
          <w:rFonts w:hint="eastAsia"/>
        </w:rPr>
        <w:t>s/Pack Configuration</w:t>
      </w:r>
    </w:p>
    <w:p w:rsidR="00C23F75" w:rsidRDefault="00C23F75" w:rsidP="004A1BD1">
      <w:r>
        <w:rPr>
          <w:rFonts w:hint="eastAsia"/>
        </w:rPr>
        <w:t>点击</w:t>
      </w:r>
      <w:r w:rsidR="00203511">
        <w:rPr>
          <w:rFonts w:hint="eastAsia"/>
        </w:rPr>
        <w:t>该寄存器</w:t>
      </w:r>
      <w:r>
        <w:rPr>
          <w:rFonts w:hint="eastAsia"/>
        </w:rPr>
        <w:t>Bit3</w:t>
      </w:r>
      <w:r>
        <w:rPr>
          <w:rFonts w:hint="eastAsia"/>
        </w:rPr>
        <w:t>：</w:t>
      </w:r>
      <w:r>
        <w:rPr>
          <w:rFonts w:hint="eastAsia"/>
        </w:rPr>
        <w:t>VOLSET</w:t>
      </w:r>
      <w:r w:rsidR="008C30CE">
        <w:rPr>
          <w:rFonts w:hint="eastAsia"/>
        </w:rPr>
        <w:t>，使其变为红色，标示该</w:t>
      </w:r>
      <w:r>
        <w:rPr>
          <w:rFonts w:hint="eastAsia"/>
        </w:rPr>
        <w:t>VOLSET</w:t>
      </w:r>
      <w:r>
        <w:rPr>
          <w:rFonts w:hint="eastAsia"/>
        </w:rPr>
        <w:t>位</w:t>
      </w:r>
      <w:r w:rsidR="008C30CE">
        <w:rPr>
          <w:rFonts w:hint="eastAsia"/>
        </w:rPr>
        <w:t>被</w:t>
      </w:r>
      <w:r>
        <w:rPr>
          <w:rFonts w:hint="eastAsia"/>
        </w:rPr>
        <w:t>置</w:t>
      </w:r>
      <w:r>
        <w:rPr>
          <w:rFonts w:hint="eastAsia"/>
        </w:rPr>
        <w:t>1</w:t>
      </w:r>
      <w:r>
        <w:rPr>
          <w:rFonts w:hint="eastAsia"/>
        </w:rPr>
        <w:t>，外部</w:t>
      </w:r>
      <w:r w:rsidR="004A6C1F">
        <w:rPr>
          <w:rFonts w:hint="eastAsia"/>
        </w:rPr>
        <w:t>电池包</w:t>
      </w:r>
      <w:r>
        <w:rPr>
          <w:rFonts w:hint="eastAsia"/>
        </w:rPr>
        <w:t>电压检测电路</w:t>
      </w:r>
      <w:r w:rsidR="008C30CE">
        <w:rPr>
          <w:rFonts w:hint="eastAsia"/>
        </w:rPr>
        <w:t>打开</w:t>
      </w:r>
      <w:r>
        <w:rPr>
          <w:rFonts w:hint="eastAsia"/>
        </w:rPr>
        <w:t>。若电池包电压小于</w:t>
      </w:r>
      <w:r>
        <w:rPr>
          <w:rFonts w:hint="eastAsia"/>
        </w:rPr>
        <w:t>5V</w:t>
      </w:r>
      <w:r>
        <w:rPr>
          <w:rFonts w:hint="eastAsia"/>
        </w:rPr>
        <w:t>，</w:t>
      </w:r>
      <w:r>
        <w:rPr>
          <w:rFonts w:hint="eastAsia"/>
        </w:rPr>
        <w:t>VOLSET</w:t>
      </w:r>
      <w:r w:rsidR="004A6C1F">
        <w:rPr>
          <w:rFonts w:hint="eastAsia"/>
        </w:rPr>
        <w:t>位</w:t>
      </w:r>
      <w:r>
        <w:rPr>
          <w:rFonts w:hint="eastAsia"/>
        </w:rPr>
        <w:t>应改为绿色即清零。</w:t>
      </w:r>
    </w:p>
    <w:p w:rsidR="004A1BD1" w:rsidRDefault="00FA1F4B" w:rsidP="00AF13F8">
      <w:pPr>
        <w:jc w:val="left"/>
      </w:pPr>
      <w:r>
        <w:rPr>
          <w:rFonts w:hint="eastAsia"/>
        </w:rPr>
        <w:t>点击下方“</w:t>
      </w:r>
      <w:r>
        <w:rPr>
          <w:rFonts w:hint="eastAsia"/>
        </w:rPr>
        <w:t>Write to Data Memory</w:t>
      </w:r>
      <w:r>
        <w:rPr>
          <w:rFonts w:hint="eastAsia"/>
        </w:rPr>
        <w:t>”，</w:t>
      </w:r>
      <w:r>
        <w:rPr>
          <w:rFonts w:hint="eastAsia"/>
        </w:rPr>
        <w:t>Pack Configuration</w:t>
      </w:r>
      <w:r>
        <w:rPr>
          <w:rFonts w:hint="eastAsia"/>
        </w:rPr>
        <w:t>处</w:t>
      </w:r>
      <w:r>
        <w:rPr>
          <w:rFonts w:hint="eastAsia"/>
        </w:rPr>
        <w:t>Value</w:t>
      </w:r>
      <w:r>
        <w:rPr>
          <w:rFonts w:hint="eastAsia"/>
        </w:rPr>
        <w:t>栏的值会红色显示对应</w:t>
      </w:r>
      <w:r w:rsidR="003B5C02">
        <w:rPr>
          <w:rFonts w:hint="eastAsia"/>
        </w:rPr>
        <w:t>Pack Configuration</w:t>
      </w:r>
      <w:r w:rsidR="003B5C02">
        <w:rPr>
          <w:rFonts w:hint="eastAsia"/>
        </w:rPr>
        <w:t>寄存器值，图示</w:t>
      </w:r>
      <w:r w:rsidR="003B5C02">
        <w:rPr>
          <w:rFonts w:hint="eastAsia"/>
        </w:rPr>
        <w:t>Pack Configuration</w:t>
      </w:r>
      <w:r w:rsidR="003B5C02">
        <w:rPr>
          <w:rFonts w:hint="eastAsia"/>
        </w:rPr>
        <w:t>寄存器值</w:t>
      </w:r>
      <w:r w:rsidR="003B5C02">
        <w:rPr>
          <w:rFonts w:hint="eastAsia"/>
        </w:rPr>
        <w:t>=0100 1001 1101 1001=0x49d9</w:t>
      </w:r>
      <w:r w:rsidR="003B5C02">
        <w:rPr>
          <w:rFonts w:hint="eastAsia"/>
        </w:rPr>
        <w:t>，与，</w:t>
      </w:r>
      <w:r w:rsidR="003B5C02">
        <w:rPr>
          <w:rFonts w:hint="eastAsia"/>
        </w:rPr>
        <w:t>Pack Configuration</w:t>
      </w:r>
      <w:r w:rsidR="003B5C02">
        <w:rPr>
          <w:rFonts w:hint="eastAsia"/>
        </w:rPr>
        <w:t>处</w:t>
      </w:r>
      <w:r w:rsidR="003B5C02">
        <w:rPr>
          <w:rFonts w:hint="eastAsia"/>
        </w:rPr>
        <w:t>Value</w:t>
      </w:r>
      <w:r w:rsidR="003B5C02">
        <w:rPr>
          <w:rFonts w:hint="eastAsia"/>
        </w:rPr>
        <w:t>栏</w:t>
      </w:r>
      <w:r w:rsidR="003B5C02">
        <w:rPr>
          <w:rFonts w:hint="eastAsia"/>
        </w:rPr>
        <w:t>49d9</w:t>
      </w:r>
      <w:r w:rsidR="003B5C02">
        <w:rPr>
          <w:rFonts w:hint="eastAsia"/>
        </w:rPr>
        <w:t>值相同，说明</w:t>
      </w:r>
      <w:r w:rsidR="00AF13F8">
        <w:rPr>
          <w:rFonts w:hint="eastAsia"/>
        </w:rPr>
        <w:t>Pack Configuration</w:t>
      </w:r>
      <w:r w:rsidR="00AF13F8">
        <w:rPr>
          <w:rFonts w:hint="eastAsia"/>
        </w:rPr>
        <w:t>寄存器已</w:t>
      </w:r>
      <w:r w:rsidR="00040879">
        <w:rPr>
          <w:rFonts w:hint="eastAsia"/>
        </w:rPr>
        <w:t>按要求</w:t>
      </w:r>
      <w:r w:rsidR="00AF13F8">
        <w:rPr>
          <w:rFonts w:hint="eastAsia"/>
        </w:rPr>
        <w:t>正确配置。（寄存器</w:t>
      </w:r>
      <w:proofErr w:type="gramStart"/>
      <w:r w:rsidR="00AF13F8">
        <w:rPr>
          <w:rFonts w:hint="eastAsia"/>
        </w:rPr>
        <w:t>对应位</w:t>
      </w:r>
      <w:proofErr w:type="gramEnd"/>
      <w:r w:rsidR="008C30CE">
        <w:rPr>
          <w:rFonts w:hint="eastAsia"/>
        </w:rPr>
        <w:t>的</w:t>
      </w:r>
      <w:r w:rsidR="00AF13F8">
        <w:rPr>
          <w:rFonts w:hint="eastAsia"/>
        </w:rPr>
        <w:t>背景为红色</w:t>
      </w:r>
      <w:r w:rsidR="008C30CE">
        <w:rPr>
          <w:rFonts w:hint="eastAsia"/>
        </w:rPr>
        <w:t>，表明该位置</w:t>
      </w:r>
      <w:r w:rsidR="008C30CE">
        <w:rPr>
          <w:rFonts w:hint="eastAsia"/>
        </w:rPr>
        <w:t>1</w:t>
      </w:r>
      <w:r w:rsidR="008C30CE">
        <w:rPr>
          <w:rFonts w:hint="eastAsia"/>
        </w:rPr>
        <w:t>；若为绿色，表明该位清零</w:t>
      </w:r>
      <w:r w:rsidR="00040879">
        <w:rPr>
          <w:rFonts w:hint="eastAsia"/>
        </w:rPr>
        <w:t>，下同</w:t>
      </w:r>
      <w:r w:rsidR="00AF13F8">
        <w:rPr>
          <w:rFonts w:hint="eastAsia"/>
        </w:rPr>
        <w:t>）</w:t>
      </w:r>
      <w:r>
        <w:rPr>
          <w:noProof/>
        </w:rPr>
        <w:drawing>
          <wp:inline distT="0" distB="0" distL="0" distR="0">
            <wp:extent cx="4618494" cy="311053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177" cy="311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5" w:rsidRDefault="00733D7E" w:rsidP="00733D7E">
      <w:r>
        <w:rPr>
          <w:rFonts w:hint="eastAsia"/>
        </w:rPr>
        <w:t xml:space="preserve">4.2.3 </w:t>
      </w:r>
      <w:r w:rsidR="00C23F75">
        <w:rPr>
          <w:rFonts w:hint="eastAsia"/>
        </w:rPr>
        <w:t xml:space="preserve">Alert </w:t>
      </w:r>
      <w:r w:rsidR="00040879">
        <w:rPr>
          <w:rFonts w:hint="eastAsia"/>
        </w:rPr>
        <w:t>C</w:t>
      </w:r>
      <w:r w:rsidR="00C23F75">
        <w:rPr>
          <w:rFonts w:hint="eastAsia"/>
        </w:rPr>
        <w:t>onfiguration</w:t>
      </w:r>
      <w:r>
        <w:rPr>
          <w:rFonts w:hint="eastAsia"/>
        </w:rPr>
        <w:t>寄存器配置</w:t>
      </w:r>
    </w:p>
    <w:p w:rsidR="00C23F75" w:rsidRDefault="00C23F75" w:rsidP="00733D7E">
      <w:r>
        <w:rPr>
          <w:rFonts w:hint="eastAsia"/>
        </w:rPr>
        <w:t>进入</w:t>
      </w:r>
      <w:r>
        <w:rPr>
          <w:rFonts w:hint="eastAsia"/>
        </w:rPr>
        <w:t>Data Memory/Configuration/Registers/</w:t>
      </w:r>
      <w:r w:rsidRPr="00C23F75">
        <w:rPr>
          <w:rFonts w:hint="eastAsia"/>
        </w:rPr>
        <w:t xml:space="preserve"> </w:t>
      </w:r>
      <w:r>
        <w:rPr>
          <w:rFonts w:hint="eastAsia"/>
        </w:rPr>
        <w:t>Alert configuration</w:t>
      </w:r>
    </w:p>
    <w:p w:rsidR="00C23F75" w:rsidRDefault="00203511" w:rsidP="00C23F75">
      <w:r>
        <w:rPr>
          <w:rFonts w:hint="eastAsia"/>
        </w:rPr>
        <w:t>点击该寄存器高字节</w:t>
      </w:r>
      <w:r>
        <w:rPr>
          <w:rFonts w:hint="eastAsia"/>
        </w:rPr>
        <w:t>Bit7</w:t>
      </w:r>
      <w:r>
        <w:rPr>
          <w:rFonts w:hint="eastAsia"/>
        </w:rPr>
        <w:t>，</w:t>
      </w:r>
      <w:r>
        <w:rPr>
          <w:rFonts w:hint="eastAsia"/>
        </w:rPr>
        <w:t>Bit6</w:t>
      </w:r>
      <w:r>
        <w:rPr>
          <w:rFonts w:hint="eastAsia"/>
        </w:rPr>
        <w:t>，</w:t>
      </w:r>
      <w:r>
        <w:rPr>
          <w:rFonts w:hint="eastAsia"/>
        </w:rPr>
        <w:t>Bit1</w:t>
      </w:r>
      <w:r>
        <w:rPr>
          <w:rFonts w:hint="eastAsia"/>
        </w:rPr>
        <w:t>，</w:t>
      </w:r>
      <w:r>
        <w:rPr>
          <w:rFonts w:hint="eastAsia"/>
        </w:rPr>
        <w:t>Bit0,</w:t>
      </w:r>
      <w:r>
        <w:rPr>
          <w:rFonts w:hint="eastAsia"/>
        </w:rPr>
        <w:t>和低字节</w:t>
      </w:r>
      <w:r>
        <w:rPr>
          <w:rFonts w:hint="eastAsia"/>
        </w:rPr>
        <w:t>Bit0</w:t>
      </w:r>
      <w:r>
        <w:rPr>
          <w:rFonts w:hint="eastAsia"/>
        </w:rPr>
        <w:t>，分别</w:t>
      </w:r>
      <w:r w:rsidR="00C23F75">
        <w:rPr>
          <w:rFonts w:hint="eastAsia"/>
        </w:rPr>
        <w:t>将</w:t>
      </w:r>
      <w:r w:rsidR="00C23F75">
        <w:rPr>
          <w:rFonts w:hint="eastAsia"/>
        </w:rPr>
        <w:t>OTC,OTC,FC,CHG,DSG</w:t>
      </w:r>
      <w:r w:rsidR="00C23F75">
        <w:rPr>
          <w:rFonts w:hint="eastAsia"/>
        </w:rPr>
        <w:t>位</w:t>
      </w:r>
      <w:r>
        <w:rPr>
          <w:rFonts w:hint="eastAsia"/>
        </w:rPr>
        <w:t>有绿色</w:t>
      </w:r>
      <w:r w:rsidR="00C23F75">
        <w:rPr>
          <w:rFonts w:hint="eastAsia"/>
        </w:rPr>
        <w:t>变为红色即</w:t>
      </w:r>
      <w:r w:rsidR="00733D7E">
        <w:rPr>
          <w:rFonts w:hint="eastAsia"/>
        </w:rPr>
        <w:t>将</w:t>
      </w:r>
      <w:r w:rsidR="00733D7E">
        <w:rPr>
          <w:rFonts w:hint="eastAsia"/>
        </w:rPr>
        <w:t>Alert configuration</w:t>
      </w:r>
      <w:r w:rsidR="00733D7E">
        <w:rPr>
          <w:rFonts w:hint="eastAsia"/>
        </w:rPr>
        <w:t>寄存器</w:t>
      </w:r>
      <w:r>
        <w:rPr>
          <w:rFonts w:hint="eastAsia"/>
        </w:rPr>
        <w:t>这些</w:t>
      </w:r>
      <w:proofErr w:type="gramStart"/>
      <w:r w:rsidR="00733D7E">
        <w:rPr>
          <w:rFonts w:hint="eastAsia"/>
        </w:rPr>
        <w:t>对应位</w:t>
      </w:r>
      <w:proofErr w:type="gramEnd"/>
      <w:r>
        <w:rPr>
          <w:rFonts w:hint="eastAsia"/>
        </w:rPr>
        <w:t>分别</w:t>
      </w:r>
      <w:r w:rsidR="00C23F75">
        <w:rPr>
          <w:rFonts w:hint="eastAsia"/>
        </w:rPr>
        <w:t>置</w:t>
      </w:r>
      <w:r w:rsidR="00C23F75">
        <w:rPr>
          <w:rFonts w:hint="eastAsia"/>
        </w:rPr>
        <w:t>1</w:t>
      </w:r>
      <w:r w:rsidR="00C23F75">
        <w:rPr>
          <w:rFonts w:hint="eastAsia"/>
        </w:rPr>
        <w:t>。</w:t>
      </w:r>
    </w:p>
    <w:p w:rsidR="00040879" w:rsidRPr="00040879" w:rsidRDefault="00040879" w:rsidP="00CD5C4D">
      <w:pPr>
        <w:jc w:val="left"/>
      </w:pPr>
      <w:r>
        <w:rPr>
          <w:rFonts w:hint="eastAsia"/>
        </w:rPr>
        <w:lastRenderedPageBreak/>
        <w:t>点击下方“</w:t>
      </w:r>
      <w:r>
        <w:rPr>
          <w:rFonts w:hint="eastAsia"/>
        </w:rPr>
        <w:t>Write to Data Memory</w:t>
      </w:r>
      <w:r>
        <w:rPr>
          <w:rFonts w:hint="eastAsia"/>
        </w:rPr>
        <w:t>”，</w:t>
      </w:r>
      <w:r>
        <w:rPr>
          <w:rFonts w:hint="eastAsia"/>
        </w:rPr>
        <w:t>Alert Configuration</w:t>
      </w:r>
      <w:r>
        <w:rPr>
          <w:rFonts w:hint="eastAsia"/>
        </w:rPr>
        <w:t>处</w:t>
      </w:r>
      <w:r>
        <w:rPr>
          <w:rFonts w:hint="eastAsia"/>
        </w:rPr>
        <w:t>Value</w:t>
      </w:r>
      <w:r>
        <w:rPr>
          <w:rFonts w:hint="eastAsia"/>
        </w:rPr>
        <w:t>栏的值会红色显示对应该寄存器值，图示</w:t>
      </w:r>
      <w:r>
        <w:rPr>
          <w:rFonts w:hint="eastAsia"/>
        </w:rPr>
        <w:t>Alert Configuration</w:t>
      </w:r>
      <w:r>
        <w:rPr>
          <w:rFonts w:hint="eastAsia"/>
        </w:rPr>
        <w:t>寄存器值</w:t>
      </w:r>
      <w:r>
        <w:rPr>
          <w:rFonts w:hint="eastAsia"/>
        </w:rPr>
        <w:t>=1100 0011 0000 0001=0</w:t>
      </w:r>
      <w:r>
        <w:t>Xc</w:t>
      </w:r>
      <w:r>
        <w:rPr>
          <w:rFonts w:hint="eastAsia"/>
        </w:rPr>
        <w:t>301</w:t>
      </w:r>
      <w:r>
        <w:rPr>
          <w:rFonts w:hint="eastAsia"/>
        </w:rPr>
        <w:t>，与</w:t>
      </w:r>
      <w:r>
        <w:rPr>
          <w:rFonts w:hint="eastAsia"/>
        </w:rPr>
        <w:t>Alert Configuration</w:t>
      </w:r>
      <w:r>
        <w:rPr>
          <w:rFonts w:hint="eastAsia"/>
        </w:rPr>
        <w:t>处</w:t>
      </w:r>
      <w:r>
        <w:rPr>
          <w:rFonts w:hint="eastAsia"/>
        </w:rPr>
        <w:t>Value</w:t>
      </w:r>
      <w:r>
        <w:rPr>
          <w:rFonts w:hint="eastAsia"/>
        </w:rPr>
        <w:t>栏</w:t>
      </w:r>
      <w:r>
        <w:t>c</w:t>
      </w:r>
      <w:r>
        <w:rPr>
          <w:rFonts w:hint="eastAsia"/>
        </w:rPr>
        <w:t>301</w:t>
      </w:r>
      <w:r>
        <w:rPr>
          <w:rFonts w:hint="eastAsia"/>
        </w:rPr>
        <w:t>值相同，说明</w:t>
      </w:r>
      <w:r>
        <w:rPr>
          <w:rFonts w:hint="eastAsia"/>
        </w:rPr>
        <w:t>Alert Configuration</w:t>
      </w:r>
      <w:r>
        <w:rPr>
          <w:rFonts w:hint="eastAsia"/>
        </w:rPr>
        <w:t>寄存器已按要求正确配置。</w:t>
      </w:r>
    </w:p>
    <w:p w:rsidR="007B3B53" w:rsidRDefault="00203511" w:rsidP="00C23F75">
      <w:r>
        <w:rPr>
          <w:noProof/>
        </w:rPr>
        <w:drawing>
          <wp:inline distT="0" distB="0" distL="0" distR="0">
            <wp:extent cx="4943274" cy="280519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49" cy="282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86" w:rsidRDefault="00204386" w:rsidP="00204386">
      <w:r>
        <w:rPr>
          <w:rFonts w:hint="eastAsia"/>
        </w:rPr>
        <w:t>4.3</w:t>
      </w:r>
      <w:r w:rsidR="00153F83">
        <w:rPr>
          <w:rFonts w:hint="eastAsia"/>
        </w:rPr>
        <w:t xml:space="preserve"> Cell Terminate Voltage</w:t>
      </w:r>
      <w:r w:rsidR="00153F83">
        <w:rPr>
          <w:rFonts w:hint="eastAsia"/>
        </w:rPr>
        <w:t>（单节</w:t>
      </w:r>
      <w:r w:rsidR="00A95355">
        <w:rPr>
          <w:rFonts w:hint="eastAsia"/>
        </w:rPr>
        <w:t>过放电压</w:t>
      </w:r>
      <w:r w:rsidR="00153F83">
        <w:rPr>
          <w:rFonts w:hint="eastAsia"/>
        </w:rPr>
        <w:t>）</w:t>
      </w:r>
      <w:r w:rsidR="00A95355">
        <w:rPr>
          <w:rFonts w:hint="eastAsia"/>
        </w:rPr>
        <w:t>设</w:t>
      </w:r>
      <w:r>
        <w:rPr>
          <w:rFonts w:hint="eastAsia"/>
        </w:rPr>
        <w:t>置</w:t>
      </w:r>
    </w:p>
    <w:p w:rsidR="00204386" w:rsidRDefault="00204386" w:rsidP="00204386">
      <w:r>
        <w:rPr>
          <w:rFonts w:hint="eastAsia"/>
        </w:rPr>
        <w:t>进入</w:t>
      </w:r>
      <w:r>
        <w:rPr>
          <w:rFonts w:hint="eastAsia"/>
        </w:rPr>
        <w:t>Data Memory/Gas G</w:t>
      </w:r>
      <w:r>
        <w:t>a</w:t>
      </w:r>
      <w:r>
        <w:rPr>
          <w:rFonts w:hint="eastAsia"/>
        </w:rPr>
        <w:t>uging</w:t>
      </w:r>
      <w:r w:rsidR="00A95355">
        <w:rPr>
          <w:rFonts w:hint="eastAsia"/>
        </w:rPr>
        <w:t xml:space="preserve">/IT </w:t>
      </w:r>
      <w:proofErr w:type="spellStart"/>
      <w:r w:rsidR="00A95355">
        <w:rPr>
          <w:rFonts w:hint="eastAsia"/>
        </w:rPr>
        <w:t>Cfg</w:t>
      </w:r>
      <w:proofErr w:type="spellEnd"/>
    </w:p>
    <w:p w:rsidR="00A95355" w:rsidRDefault="002B74E6" w:rsidP="00204386">
      <w:r>
        <w:rPr>
          <w:rFonts w:hint="eastAsia"/>
        </w:rPr>
        <w:t>在</w:t>
      </w:r>
      <w:r w:rsidR="00A95355">
        <w:t>C</w:t>
      </w:r>
      <w:r w:rsidR="00A95355">
        <w:rPr>
          <w:rFonts w:hint="eastAsia"/>
        </w:rPr>
        <w:t>ell Terminate Voltage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Vlue</w:t>
      </w:r>
      <w:proofErr w:type="spellEnd"/>
      <w:proofErr w:type="gramStart"/>
      <w:r w:rsidR="00A95355">
        <w:rPr>
          <w:rFonts w:hint="eastAsia"/>
        </w:rPr>
        <w:t>栏根据</w:t>
      </w:r>
      <w:proofErr w:type="gramEnd"/>
      <w:r w:rsidR="00A95355">
        <w:rPr>
          <w:rFonts w:hint="eastAsia"/>
        </w:rPr>
        <w:t>项目实际要求填写过放电压</w:t>
      </w:r>
      <w:r>
        <w:rPr>
          <w:rFonts w:hint="eastAsia"/>
        </w:rPr>
        <w:t>，本范例填写</w:t>
      </w:r>
      <w:r>
        <w:rPr>
          <w:rFonts w:hint="eastAsia"/>
        </w:rPr>
        <w:t>2</w:t>
      </w:r>
      <w:r w:rsidR="009C3234">
        <w:rPr>
          <w:rFonts w:hint="eastAsia"/>
        </w:rPr>
        <w:t>800</w:t>
      </w:r>
      <w:r>
        <w:rPr>
          <w:rFonts w:hint="eastAsia"/>
        </w:rPr>
        <w:t>0</w:t>
      </w:r>
      <w:r>
        <w:rPr>
          <w:rFonts w:hint="eastAsia"/>
        </w:rPr>
        <w:t>，单位为</w:t>
      </w:r>
      <w:r>
        <w:rPr>
          <w:rFonts w:hint="eastAsia"/>
        </w:rPr>
        <w:t>mV</w:t>
      </w:r>
      <w:r>
        <w:rPr>
          <w:rFonts w:hint="eastAsia"/>
        </w:rPr>
        <w:t>。</w:t>
      </w:r>
    </w:p>
    <w:p w:rsidR="009B5342" w:rsidRDefault="002B74E6" w:rsidP="00204386">
      <w:r>
        <w:rPr>
          <w:noProof/>
        </w:rPr>
        <w:drawing>
          <wp:inline distT="0" distB="0" distL="0" distR="0">
            <wp:extent cx="5274310" cy="2681718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C7" w:rsidRDefault="00E877C7" w:rsidP="00204386"/>
    <w:p w:rsidR="00204386" w:rsidRDefault="00F3035D" w:rsidP="00C23F75">
      <w:r>
        <w:rPr>
          <w:rFonts w:hint="eastAsia"/>
        </w:rPr>
        <w:t>4.4</w:t>
      </w:r>
      <w:r>
        <w:rPr>
          <w:rFonts w:hint="eastAsia"/>
        </w:rPr>
        <w:t>写入化学</w:t>
      </w:r>
      <w:r>
        <w:rPr>
          <w:rFonts w:hint="eastAsia"/>
        </w:rPr>
        <w:t>ID</w:t>
      </w:r>
    </w:p>
    <w:p w:rsidR="00F3035D" w:rsidRDefault="00F3035D" w:rsidP="00C23F75">
      <w:r>
        <w:rPr>
          <w:rFonts w:hint="eastAsia"/>
        </w:rPr>
        <w:t>点击控制面板上</w:t>
      </w:r>
      <w:proofErr w:type="spellStart"/>
      <w:r>
        <w:rPr>
          <w:rFonts w:hint="eastAsia"/>
        </w:rPr>
        <w:t>Chermistry</w:t>
      </w:r>
      <w:proofErr w:type="spellEnd"/>
      <w:r>
        <w:rPr>
          <w:rFonts w:hint="eastAsia"/>
        </w:rPr>
        <w:t>图标进入</w:t>
      </w:r>
      <w:r w:rsidR="000D15C4">
        <w:rPr>
          <w:rFonts w:hint="eastAsia"/>
        </w:rPr>
        <w:t>下图</w:t>
      </w:r>
      <w:r>
        <w:rPr>
          <w:rFonts w:hint="eastAsia"/>
        </w:rPr>
        <w:t>化学</w:t>
      </w:r>
      <w:r>
        <w:rPr>
          <w:rFonts w:hint="eastAsia"/>
        </w:rPr>
        <w:t>ID</w:t>
      </w:r>
      <w:r>
        <w:rPr>
          <w:rFonts w:hint="eastAsia"/>
        </w:rPr>
        <w:t>设置。</w:t>
      </w:r>
    </w:p>
    <w:p w:rsidR="00F3035D" w:rsidRDefault="00F3035D" w:rsidP="00C23F75">
      <w:r w:rsidRPr="00F3035D">
        <w:rPr>
          <w:rFonts w:hint="eastAsia"/>
        </w:rPr>
        <w:t>根据电池型号容量选择对应</w:t>
      </w:r>
      <w:r w:rsidRPr="00F3035D">
        <w:t>ID</w:t>
      </w:r>
      <w:r w:rsidR="009C3234">
        <w:rPr>
          <w:rFonts w:hint="eastAsia"/>
        </w:rPr>
        <w:t>。</w:t>
      </w:r>
      <w:r w:rsidR="009C3234">
        <w:t xml:space="preserve"> </w:t>
      </w:r>
    </w:p>
    <w:p w:rsidR="000D15C4" w:rsidRPr="000D15C4" w:rsidRDefault="000D15C4" w:rsidP="00C23F75">
      <w:r>
        <w:rPr>
          <w:rFonts w:hint="eastAsia"/>
        </w:rPr>
        <w:t>本范例选择</w:t>
      </w:r>
      <w:r w:rsidR="009C3234">
        <w:rPr>
          <w:rFonts w:hint="eastAsia"/>
        </w:rPr>
        <w:t>Chemistry ID:2085</w:t>
      </w:r>
      <w:r>
        <w:rPr>
          <w:rFonts w:hint="eastAsia"/>
        </w:rPr>
        <w:t>(</w:t>
      </w:r>
      <w:r>
        <w:rPr>
          <w:rFonts w:hint="eastAsia"/>
        </w:rPr>
        <w:t>对应</w:t>
      </w:r>
      <w:r w:rsidR="009C3234">
        <w:rPr>
          <w:rFonts w:hint="eastAsia"/>
        </w:rPr>
        <w:t>Samsung INR18650-30Q</w:t>
      </w:r>
      <w:r>
        <w:rPr>
          <w:rFonts w:hint="eastAsia"/>
        </w:rPr>
        <w:t>(3</w:t>
      </w:r>
      <w:r w:rsidR="009C3234">
        <w:rPr>
          <w:rFonts w:hint="eastAsia"/>
        </w:rPr>
        <w:t>0</w:t>
      </w:r>
      <w:r>
        <w:rPr>
          <w:rFonts w:hint="eastAsia"/>
        </w:rPr>
        <w:t xml:space="preserve">00mAH) </w:t>
      </w:r>
      <w:r>
        <w:rPr>
          <w:rFonts w:hint="eastAsia"/>
        </w:rPr>
        <w:t>电芯</w:t>
      </w:r>
      <w:r>
        <w:rPr>
          <w:rFonts w:hint="eastAsia"/>
        </w:rPr>
        <w:t>)</w:t>
      </w:r>
    </w:p>
    <w:p w:rsidR="00F3035D" w:rsidRDefault="00F3035D" w:rsidP="00C23F75">
      <w:r>
        <w:rPr>
          <w:rFonts w:hint="eastAsia"/>
        </w:rPr>
        <w:t>点击下方</w:t>
      </w:r>
      <w:r>
        <w:rPr>
          <w:rFonts w:hint="eastAsia"/>
        </w:rPr>
        <w:t>Program selected chemistry</w:t>
      </w:r>
      <w:r>
        <w:rPr>
          <w:rFonts w:hint="eastAsia"/>
        </w:rPr>
        <w:t>按钮写入化学</w:t>
      </w:r>
      <w:r>
        <w:rPr>
          <w:rFonts w:hint="eastAsia"/>
        </w:rPr>
        <w:t>ID</w:t>
      </w:r>
      <w:r>
        <w:rPr>
          <w:rFonts w:hint="eastAsia"/>
        </w:rPr>
        <w:t>。</w:t>
      </w:r>
    </w:p>
    <w:p w:rsidR="00F3035D" w:rsidRDefault="009C3234" w:rsidP="00C23F75">
      <w:r>
        <w:rPr>
          <w:noProof/>
        </w:rPr>
        <w:lastRenderedPageBreak/>
        <w:drawing>
          <wp:inline distT="0" distB="0" distL="0" distR="0">
            <wp:extent cx="5274310" cy="289972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5D" w:rsidRDefault="00F3035D" w:rsidP="00C23F75">
      <w:r>
        <w:rPr>
          <w:rFonts w:hint="eastAsia"/>
        </w:rPr>
        <w:t>再在</w:t>
      </w:r>
      <w:proofErr w:type="spellStart"/>
      <w:r w:rsidR="006F0012">
        <w:rPr>
          <w:rFonts w:hint="eastAsia"/>
        </w:rPr>
        <w:t>bqSudio</w:t>
      </w:r>
      <w:proofErr w:type="spellEnd"/>
      <w:r w:rsidR="006F0012">
        <w:rPr>
          <w:rFonts w:hint="eastAsia"/>
        </w:rPr>
        <w:t>界面</w:t>
      </w:r>
      <w:r>
        <w:rPr>
          <w:rFonts w:hint="eastAsia"/>
        </w:rPr>
        <w:t>右侧</w:t>
      </w:r>
      <w:r>
        <w:rPr>
          <w:rFonts w:hint="eastAsia"/>
        </w:rPr>
        <w:t>Commands</w:t>
      </w:r>
      <w:r>
        <w:rPr>
          <w:rFonts w:hint="eastAsia"/>
        </w:rPr>
        <w:t>面板下点击</w:t>
      </w:r>
      <w:r w:rsidR="006F0012">
        <w:rPr>
          <w:rFonts w:hint="eastAsia"/>
        </w:rPr>
        <w:t>CHEM_</w:t>
      </w:r>
      <w:r>
        <w:rPr>
          <w:rFonts w:hint="eastAsia"/>
        </w:rPr>
        <w:t>ID</w:t>
      </w:r>
      <w:r w:rsidR="006F0012">
        <w:rPr>
          <w:rFonts w:hint="eastAsia"/>
        </w:rPr>
        <w:t>按钮</w:t>
      </w:r>
      <w:r>
        <w:rPr>
          <w:rFonts w:hint="eastAsia"/>
        </w:rPr>
        <w:t>对写入化学</w:t>
      </w:r>
      <w:r>
        <w:rPr>
          <w:rFonts w:hint="eastAsia"/>
        </w:rPr>
        <w:t>ID</w:t>
      </w:r>
      <w:r>
        <w:rPr>
          <w:rFonts w:hint="eastAsia"/>
        </w:rPr>
        <w:t>核对。</w:t>
      </w:r>
    </w:p>
    <w:p w:rsidR="006F0012" w:rsidRDefault="006F0012" w:rsidP="00C23F75">
      <w:r>
        <w:rPr>
          <w:rFonts w:hint="eastAsia"/>
        </w:rPr>
        <w:t>此时在该界面右下方</w:t>
      </w:r>
      <w:r>
        <w:rPr>
          <w:rFonts w:hint="eastAsia"/>
        </w:rPr>
        <w:t>Transaction Log</w:t>
      </w:r>
      <w:r>
        <w:rPr>
          <w:rFonts w:hint="eastAsia"/>
        </w:rPr>
        <w:t>对应的</w:t>
      </w:r>
      <w:r>
        <w:rPr>
          <w:rFonts w:hint="eastAsia"/>
        </w:rPr>
        <w:t>Result</w:t>
      </w:r>
      <w:r>
        <w:rPr>
          <w:rFonts w:hint="eastAsia"/>
        </w:rPr>
        <w:t>栏的值为</w:t>
      </w:r>
      <w:r>
        <w:rPr>
          <w:rFonts w:hint="eastAsia"/>
        </w:rPr>
        <w:t>0x20</w:t>
      </w:r>
      <w:r w:rsidR="009C3234">
        <w:rPr>
          <w:rFonts w:hint="eastAsia"/>
        </w:rPr>
        <w:t>85</w:t>
      </w:r>
      <w:r>
        <w:rPr>
          <w:rFonts w:hint="eastAsia"/>
        </w:rPr>
        <w:t>，与写入的化学</w:t>
      </w:r>
      <w:r>
        <w:rPr>
          <w:rFonts w:hint="eastAsia"/>
        </w:rPr>
        <w:t>ID</w:t>
      </w:r>
      <w:r>
        <w:rPr>
          <w:rFonts w:hint="eastAsia"/>
        </w:rPr>
        <w:t>一致。</w:t>
      </w:r>
    </w:p>
    <w:p w:rsidR="000D15C4" w:rsidRDefault="006F0012" w:rsidP="00C23F75">
      <w:r>
        <w:rPr>
          <w:noProof/>
        </w:rPr>
        <w:drawing>
          <wp:inline distT="0" distB="0" distL="0" distR="0">
            <wp:extent cx="4859469" cy="2510726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015" cy="251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EE" w:rsidRDefault="00635DEE" w:rsidP="00635DEE">
      <w:r>
        <w:rPr>
          <w:rFonts w:hint="eastAsia"/>
        </w:rPr>
        <w:t>4.5 Calibration</w:t>
      </w:r>
      <w:r>
        <w:rPr>
          <w:rFonts w:hint="eastAsia"/>
        </w:rPr>
        <w:t>校准</w:t>
      </w:r>
    </w:p>
    <w:p w:rsidR="00E5472B" w:rsidRDefault="00A552B4" w:rsidP="00635DEE">
      <w:pPr>
        <w:rPr>
          <w:noProof/>
        </w:rPr>
      </w:pPr>
      <w:r>
        <w:rPr>
          <w:rFonts w:hint="eastAsia"/>
          <w:noProof/>
        </w:rPr>
        <w:t>4.5.1</w:t>
      </w:r>
      <w:r w:rsidR="00FF11CB">
        <w:rPr>
          <w:rFonts w:hint="eastAsia"/>
          <w:noProof/>
        </w:rPr>
        <w:t xml:space="preserve"> CC offset</w:t>
      </w:r>
      <w:r w:rsidR="00FF11CB">
        <w:rPr>
          <w:rFonts w:hint="eastAsia"/>
          <w:noProof/>
        </w:rPr>
        <w:t>和</w:t>
      </w:r>
      <w:r w:rsidR="00FF11CB">
        <w:rPr>
          <w:rFonts w:hint="eastAsia"/>
          <w:noProof/>
        </w:rPr>
        <w:t>Board Offset</w:t>
      </w:r>
      <w:r w:rsidR="00022480">
        <w:rPr>
          <w:rFonts w:hint="eastAsia"/>
          <w:noProof/>
        </w:rPr>
        <w:t xml:space="preserve"> </w:t>
      </w:r>
      <w:r w:rsidR="00022480">
        <w:rPr>
          <w:rFonts w:hint="eastAsia"/>
        </w:rPr>
        <w:t>Calibration</w:t>
      </w:r>
    </w:p>
    <w:p w:rsidR="00FF11CB" w:rsidRDefault="00FF11CB" w:rsidP="00635DEE">
      <w:r>
        <w:rPr>
          <w:rFonts w:hint="eastAsia"/>
        </w:rPr>
        <w:t>在</w:t>
      </w:r>
      <w:proofErr w:type="spellStart"/>
      <w:r>
        <w:rPr>
          <w:rFonts w:hint="eastAsia"/>
        </w:rPr>
        <w:t>bqSudio</w:t>
      </w:r>
      <w:proofErr w:type="spellEnd"/>
      <w:r>
        <w:rPr>
          <w:rFonts w:hint="eastAsia"/>
        </w:rPr>
        <w:t>界面控制面板上点击</w:t>
      </w:r>
      <w:r>
        <w:rPr>
          <w:rFonts w:hint="eastAsia"/>
        </w:rPr>
        <w:t>Calibration</w:t>
      </w:r>
      <w:r>
        <w:rPr>
          <w:rFonts w:hint="eastAsia"/>
        </w:rPr>
        <w:t>按钮，进入如下</w:t>
      </w:r>
      <w:r>
        <w:rPr>
          <w:rFonts w:hint="eastAsia"/>
        </w:rPr>
        <w:t>Calibration</w:t>
      </w:r>
      <w:r>
        <w:rPr>
          <w:rFonts w:hint="eastAsia"/>
        </w:rPr>
        <w:t>界面。</w:t>
      </w:r>
    </w:p>
    <w:p w:rsidR="00FF11CB" w:rsidRDefault="00FF11CB" w:rsidP="00635DEE">
      <w:pPr>
        <w:rPr>
          <w:noProof/>
        </w:rPr>
      </w:pPr>
      <w:r>
        <w:rPr>
          <w:rFonts w:hint="eastAsia"/>
          <w:noProof/>
        </w:rPr>
        <w:t>CC offset</w:t>
      </w:r>
      <w:r>
        <w:rPr>
          <w:rFonts w:hint="eastAsia"/>
          <w:noProof/>
        </w:rPr>
        <w:t>和</w:t>
      </w:r>
      <w:r>
        <w:rPr>
          <w:rFonts w:hint="eastAsia"/>
          <w:noProof/>
        </w:rPr>
        <w:t>Board Offset</w:t>
      </w:r>
      <w:r>
        <w:rPr>
          <w:rFonts w:hint="eastAsia"/>
          <w:noProof/>
        </w:rPr>
        <w:t>校准前确保待测板处于空载状态。</w:t>
      </w:r>
    </w:p>
    <w:p w:rsidR="00FF11CB" w:rsidRDefault="00FF11CB" w:rsidP="00635DEE">
      <w:pPr>
        <w:rPr>
          <w:noProof/>
        </w:rPr>
      </w:pPr>
      <w:r>
        <w:rPr>
          <w:rFonts w:hint="eastAsia"/>
          <w:noProof/>
        </w:rPr>
        <w:t>在下图</w:t>
      </w:r>
      <w:r>
        <w:rPr>
          <w:rFonts w:hint="eastAsia"/>
          <w:noProof/>
        </w:rPr>
        <w:t>Calibrate CC Offset</w:t>
      </w:r>
      <w:r>
        <w:rPr>
          <w:rFonts w:hint="eastAsia"/>
          <w:noProof/>
        </w:rPr>
        <w:t>和</w:t>
      </w:r>
      <w:r>
        <w:rPr>
          <w:rFonts w:hint="eastAsia"/>
          <w:noProof/>
        </w:rPr>
        <w:t>Calibrate Board Offset</w:t>
      </w:r>
      <w:r>
        <w:rPr>
          <w:rFonts w:hint="eastAsia"/>
          <w:noProof/>
        </w:rPr>
        <w:t>前面的方框处勾选。点击该界面最下方的</w:t>
      </w:r>
      <w:r>
        <w:rPr>
          <w:rFonts w:hint="eastAsia"/>
          <w:noProof/>
        </w:rPr>
        <w:t>Calibrate Gas Gague</w:t>
      </w:r>
      <w:r>
        <w:rPr>
          <w:rFonts w:hint="eastAsia"/>
          <w:noProof/>
        </w:rPr>
        <w:t>按钮，校准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后该按钮右侧会出现一个绿色的√，如下图所示。</w:t>
      </w:r>
    </w:p>
    <w:p w:rsidR="00FA2FAB" w:rsidRDefault="00FF11CB" w:rsidP="00635DEE">
      <w:r>
        <w:rPr>
          <w:noProof/>
        </w:rPr>
        <w:lastRenderedPageBreak/>
        <w:drawing>
          <wp:inline distT="0" distB="0" distL="0" distR="0">
            <wp:extent cx="4556501" cy="457865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512" cy="457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AB" w:rsidRDefault="00FA2FAB" w:rsidP="00635DEE">
      <w:r>
        <w:rPr>
          <w:rFonts w:hint="eastAsia"/>
        </w:rPr>
        <w:t>校准</w:t>
      </w:r>
      <w:r>
        <w:rPr>
          <w:rFonts w:hint="eastAsia"/>
        </w:rPr>
        <w:t>OK</w:t>
      </w:r>
      <w:r>
        <w:rPr>
          <w:rFonts w:hint="eastAsia"/>
        </w:rPr>
        <w:t>后，对应的</w:t>
      </w:r>
      <w:r>
        <w:rPr>
          <w:rFonts w:hint="eastAsia"/>
          <w:noProof/>
        </w:rPr>
        <w:t>Calibrate CC Offset</w:t>
      </w:r>
      <w:r>
        <w:rPr>
          <w:rFonts w:hint="eastAsia"/>
          <w:noProof/>
        </w:rPr>
        <w:t>和</w:t>
      </w:r>
      <w:r>
        <w:rPr>
          <w:rFonts w:hint="eastAsia"/>
          <w:noProof/>
        </w:rPr>
        <w:t>Calibrate Board Offset</w:t>
      </w:r>
      <w:r>
        <w:rPr>
          <w:rFonts w:hint="eastAsia"/>
          <w:noProof/>
        </w:rPr>
        <w:t>前面的方框处勾选要去掉。以便校准下一参数。</w:t>
      </w:r>
    </w:p>
    <w:p w:rsidR="00022480" w:rsidRDefault="00022480" w:rsidP="00635DEE">
      <w:r>
        <w:rPr>
          <w:rFonts w:hint="eastAsia"/>
        </w:rPr>
        <w:t>4.5.2 Temperature Calibration</w:t>
      </w:r>
    </w:p>
    <w:p w:rsidR="00FF11CB" w:rsidRDefault="003F29C1" w:rsidP="00635DEE">
      <w:r>
        <w:rPr>
          <w:rFonts w:hint="eastAsia"/>
        </w:rPr>
        <w:t>Temperature Calibration</w:t>
      </w:r>
      <w:r>
        <w:rPr>
          <w:rFonts w:hint="eastAsia"/>
        </w:rPr>
        <w:t>一般不需要校准</w:t>
      </w:r>
      <w:r w:rsidR="001B63A5">
        <w:rPr>
          <w:rFonts w:hint="eastAsia"/>
        </w:rPr>
        <w:t>。</w:t>
      </w:r>
    </w:p>
    <w:p w:rsidR="001B63A5" w:rsidRDefault="001B63A5" w:rsidP="00635DEE">
      <w:r>
        <w:rPr>
          <w:rFonts w:hint="eastAsia"/>
        </w:rPr>
        <w:t>其中</w:t>
      </w:r>
      <w:r>
        <w:rPr>
          <w:rFonts w:hint="eastAsia"/>
        </w:rPr>
        <w:t>Internal Temp</w:t>
      </w:r>
      <w:r>
        <w:rPr>
          <w:rFonts w:hint="eastAsia"/>
        </w:rPr>
        <w:t>为采用</w:t>
      </w:r>
      <w:r>
        <w:rPr>
          <w:rFonts w:hint="eastAsia"/>
        </w:rPr>
        <w:t>BQ34Z100</w:t>
      </w:r>
      <w:r>
        <w:rPr>
          <w:rFonts w:hint="eastAsia"/>
        </w:rPr>
        <w:t>内部温度传感器，</w:t>
      </w:r>
      <w:r>
        <w:rPr>
          <w:rFonts w:hint="eastAsia"/>
        </w:rPr>
        <w:t>External temp</w:t>
      </w:r>
      <w:r>
        <w:rPr>
          <w:rFonts w:hint="eastAsia"/>
        </w:rPr>
        <w:t>为外部温度校准。</w:t>
      </w:r>
    </w:p>
    <w:p w:rsidR="001B63A5" w:rsidRDefault="001B63A5" w:rsidP="00635DEE">
      <w:r>
        <w:rPr>
          <w:rFonts w:hint="eastAsia"/>
        </w:rPr>
        <w:t>若要校准，一般采用</w:t>
      </w:r>
      <w:r>
        <w:rPr>
          <w:rFonts w:hint="eastAsia"/>
        </w:rPr>
        <w:t>External temp</w:t>
      </w:r>
      <w:r>
        <w:rPr>
          <w:rFonts w:hint="eastAsia"/>
        </w:rPr>
        <w:t>，使用标准温度计测得当前环境温度，将该摄氏温度值填入</w:t>
      </w:r>
      <w:r>
        <w:rPr>
          <w:rFonts w:hint="eastAsia"/>
        </w:rPr>
        <w:t>Applied Temperature</w:t>
      </w:r>
      <w:r>
        <w:rPr>
          <w:rFonts w:hint="eastAsia"/>
        </w:rPr>
        <w:t>栏，</w:t>
      </w:r>
      <w:proofErr w:type="gramStart"/>
      <w:r>
        <w:rPr>
          <w:rFonts w:hint="eastAsia"/>
        </w:rPr>
        <w:t>勾选</w:t>
      </w:r>
      <w:proofErr w:type="gramEnd"/>
      <w:r>
        <w:rPr>
          <w:rFonts w:hint="eastAsia"/>
        </w:rPr>
        <w:t>Calibrate Temperature</w:t>
      </w:r>
      <w:r w:rsidR="002B54C2">
        <w:rPr>
          <w:rFonts w:hint="eastAsia"/>
        </w:rPr>
        <w:t>，点击</w:t>
      </w:r>
      <w:r>
        <w:rPr>
          <w:rFonts w:hint="eastAsia"/>
        </w:rPr>
        <w:t>界面最下方的</w:t>
      </w:r>
      <w:r>
        <w:rPr>
          <w:rFonts w:hint="eastAsia"/>
        </w:rPr>
        <w:t xml:space="preserve">Calibrate Gas </w:t>
      </w:r>
      <w:proofErr w:type="spellStart"/>
      <w:r>
        <w:rPr>
          <w:rFonts w:hint="eastAsia"/>
        </w:rPr>
        <w:t>Guage</w:t>
      </w:r>
      <w:proofErr w:type="spellEnd"/>
      <w:r>
        <w:rPr>
          <w:rFonts w:hint="eastAsia"/>
        </w:rPr>
        <w:t>按钮即可开始</w:t>
      </w:r>
      <w:r>
        <w:rPr>
          <w:rFonts w:hint="eastAsia"/>
        </w:rPr>
        <w:t>Temperature Calibration</w:t>
      </w:r>
      <w:r>
        <w:rPr>
          <w:rFonts w:hint="eastAsia"/>
        </w:rPr>
        <w:t>。</w:t>
      </w:r>
    </w:p>
    <w:p w:rsidR="00E877C7" w:rsidRDefault="00E877C7" w:rsidP="00635DEE"/>
    <w:p w:rsidR="001B63A5" w:rsidRDefault="00F3273B" w:rsidP="00635DEE">
      <w:proofErr w:type="gramStart"/>
      <w:r>
        <w:rPr>
          <w:rFonts w:hint="eastAsia"/>
        </w:rPr>
        <w:t>4.5.3</w:t>
      </w:r>
      <w:r w:rsidR="00D24A76">
        <w:rPr>
          <w:rFonts w:hint="eastAsia"/>
        </w:rPr>
        <w:t xml:space="preserve"> </w:t>
      </w:r>
      <w:r w:rsidR="001B63A5">
        <w:rPr>
          <w:rFonts w:hint="eastAsia"/>
        </w:rPr>
        <w:t xml:space="preserve"> Current</w:t>
      </w:r>
      <w:proofErr w:type="gramEnd"/>
      <w:r w:rsidR="001B63A5">
        <w:rPr>
          <w:rFonts w:hint="eastAsia"/>
        </w:rPr>
        <w:t xml:space="preserve"> Calibration</w:t>
      </w:r>
    </w:p>
    <w:p w:rsidR="00D24A76" w:rsidRDefault="00D24A76" w:rsidP="00635DEE">
      <w:r>
        <w:rPr>
          <w:rFonts w:hint="eastAsia"/>
        </w:rPr>
        <w:t>在如下界面红色框处的</w:t>
      </w:r>
      <w:r>
        <w:rPr>
          <w:rFonts w:hint="eastAsia"/>
        </w:rPr>
        <w:t>Applied Current</w:t>
      </w:r>
      <w:r>
        <w:rPr>
          <w:rFonts w:hint="eastAsia"/>
        </w:rPr>
        <w:t>写入要校准的电流值，本范例填写</w:t>
      </w:r>
      <w:r>
        <w:rPr>
          <w:rFonts w:hint="eastAsia"/>
        </w:rPr>
        <w:t>-5000</w:t>
      </w:r>
      <w:r>
        <w:rPr>
          <w:rFonts w:hint="eastAsia"/>
        </w:rPr>
        <w:t>。（电流值为负表示为负载电流，若为正则表示充电电流），勾选</w:t>
      </w:r>
      <w:r>
        <w:rPr>
          <w:rFonts w:hint="eastAsia"/>
        </w:rPr>
        <w:t>Calibrate Current</w:t>
      </w:r>
      <w:r>
        <w:rPr>
          <w:rFonts w:hint="eastAsia"/>
        </w:rPr>
        <w:t>，将电源</w:t>
      </w:r>
      <w:r>
        <w:rPr>
          <w:rFonts w:hint="eastAsia"/>
        </w:rPr>
        <w:t>2</w:t>
      </w:r>
      <w:r>
        <w:rPr>
          <w:rFonts w:hint="eastAsia"/>
        </w:rPr>
        <w:t>设置为</w:t>
      </w:r>
      <w:r>
        <w:rPr>
          <w:rFonts w:hint="eastAsia"/>
        </w:rPr>
        <w:t>2V/5A,</w:t>
      </w:r>
      <w:r>
        <w:rPr>
          <w:rFonts w:hint="eastAsia"/>
        </w:rPr>
        <w:t>并开启输出，</w:t>
      </w:r>
      <w:r>
        <w:rPr>
          <w:rFonts w:hint="eastAsia"/>
          <w:noProof/>
        </w:rPr>
        <w:t>点击该界面最下方的</w:t>
      </w:r>
      <w:r>
        <w:rPr>
          <w:rFonts w:hint="eastAsia"/>
          <w:noProof/>
        </w:rPr>
        <w:t>Calibrate Gas Gague</w:t>
      </w:r>
      <w:r>
        <w:rPr>
          <w:rFonts w:hint="eastAsia"/>
          <w:noProof/>
        </w:rPr>
        <w:t>按钮，校准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后该按钮右侧会出现一个绿色的√，如下图所示。</w:t>
      </w:r>
    </w:p>
    <w:p w:rsidR="001B63A5" w:rsidRDefault="00A81715" w:rsidP="00635DEE">
      <w:r>
        <w:rPr>
          <w:noProof/>
        </w:rPr>
        <w:lastRenderedPageBreak/>
        <w:drawing>
          <wp:inline distT="0" distB="0" distL="0" distR="0">
            <wp:extent cx="5274310" cy="48024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C7" w:rsidRDefault="00FA2FAB" w:rsidP="00635DEE">
      <w:r>
        <w:rPr>
          <w:rFonts w:hint="eastAsia"/>
          <w:noProof/>
        </w:rPr>
        <w:t>校准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后，</w:t>
      </w:r>
      <w:r>
        <w:rPr>
          <w:rFonts w:hint="eastAsia"/>
          <w:noProof/>
        </w:rPr>
        <w:t>Calibrate Current</w:t>
      </w:r>
      <w:r>
        <w:rPr>
          <w:rFonts w:hint="eastAsia"/>
          <w:noProof/>
        </w:rPr>
        <w:t>前面的方框处的勾选要去掉。以便校准下一参数。</w:t>
      </w:r>
    </w:p>
    <w:p w:rsidR="001B0359" w:rsidRDefault="001B0359" w:rsidP="001B0359">
      <w:proofErr w:type="gramStart"/>
      <w:r>
        <w:rPr>
          <w:rFonts w:hint="eastAsia"/>
        </w:rPr>
        <w:t xml:space="preserve">4.5.4 </w:t>
      </w:r>
      <w:r w:rsidR="00272FAA">
        <w:rPr>
          <w:rFonts w:hint="eastAsia"/>
        </w:rPr>
        <w:t xml:space="preserve"> Voltage</w:t>
      </w:r>
      <w:proofErr w:type="gramEnd"/>
      <w:r>
        <w:rPr>
          <w:rFonts w:hint="eastAsia"/>
        </w:rPr>
        <w:t xml:space="preserve"> Calibration</w:t>
      </w:r>
    </w:p>
    <w:p w:rsidR="001B0359" w:rsidRDefault="001B0359" w:rsidP="001B0359">
      <w:r>
        <w:rPr>
          <w:rFonts w:hint="eastAsia"/>
        </w:rPr>
        <w:t>本范例将电源</w:t>
      </w:r>
      <w:r>
        <w:rPr>
          <w:rFonts w:hint="eastAsia"/>
        </w:rPr>
        <w:t>1</w:t>
      </w:r>
      <w:r>
        <w:rPr>
          <w:rFonts w:hint="eastAsia"/>
        </w:rPr>
        <w:t>设为</w:t>
      </w:r>
      <w:r>
        <w:rPr>
          <w:rFonts w:hint="eastAsia"/>
        </w:rPr>
        <w:t>40V</w:t>
      </w:r>
      <w:r>
        <w:rPr>
          <w:rFonts w:hint="eastAsia"/>
        </w:rPr>
        <w:t>输出，用高精度万用表测量待测板</w:t>
      </w:r>
      <w:r>
        <w:rPr>
          <w:rFonts w:hint="eastAsia"/>
        </w:rPr>
        <w:t>BAT+</w:t>
      </w:r>
      <w:r>
        <w:rPr>
          <w:rFonts w:hint="eastAsia"/>
        </w:rPr>
        <w:t>和</w:t>
      </w:r>
      <w:r>
        <w:rPr>
          <w:rFonts w:hint="eastAsia"/>
        </w:rPr>
        <w:t>BAT-</w:t>
      </w:r>
      <w:r>
        <w:rPr>
          <w:rFonts w:hint="eastAsia"/>
        </w:rPr>
        <w:t>处的电压值为</w:t>
      </w:r>
      <w:r>
        <w:rPr>
          <w:rFonts w:hint="eastAsia"/>
        </w:rPr>
        <w:t>40010mV</w:t>
      </w:r>
      <w:r>
        <w:rPr>
          <w:rFonts w:hint="eastAsia"/>
        </w:rPr>
        <w:t>，在如下界面红色框处的</w:t>
      </w:r>
      <w:r>
        <w:rPr>
          <w:rFonts w:hint="eastAsia"/>
        </w:rPr>
        <w:t>Applied Voltage</w:t>
      </w:r>
      <w:r>
        <w:rPr>
          <w:rFonts w:hint="eastAsia"/>
        </w:rPr>
        <w:t>写入该电压值，勾选</w:t>
      </w:r>
      <w:r>
        <w:rPr>
          <w:rFonts w:hint="eastAsia"/>
        </w:rPr>
        <w:t>Calibrate Voltage</w:t>
      </w:r>
      <w:r>
        <w:rPr>
          <w:rFonts w:hint="eastAsia"/>
        </w:rPr>
        <w:t>，</w:t>
      </w:r>
      <w:r>
        <w:rPr>
          <w:rFonts w:hint="eastAsia"/>
          <w:noProof/>
        </w:rPr>
        <w:t>点击该界面最下方的</w:t>
      </w:r>
      <w:r>
        <w:rPr>
          <w:rFonts w:hint="eastAsia"/>
          <w:noProof/>
        </w:rPr>
        <w:t>Calibrate Gas Gague</w:t>
      </w:r>
      <w:r>
        <w:rPr>
          <w:rFonts w:hint="eastAsia"/>
          <w:noProof/>
        </w:rPr>
        <w:t>按钮，校准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后该按钮右侧会出现一个绿色的√，如下图所示。</w:t>
      </w:r>
    </w:p>
    <w:p w:rsidR="00635DEE" w:rsidRPr="001B0359" w:rsidRDefault="00635DEE" w:rsidP="001B0359"/>
    <w:p w:rsidR="001B0359" w:rsidRDefault="001B0359" w:rsidP="001B0359">
      <w:r>
        <w:rPr>
          <w:noProof/>
        </w:rPr>
        <w:lastRenderedPageBreak/>
        <w:drawing>
          <wp:inline distT="0" distB="0" distL="0" distR="0">
            <wp:extent cx="5091193" cy="4494863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418" cy="449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AB" w:rsidRDefault="00FA2FAB" w:rsidP="001B0359">
      <w:r>
        <w:rPr>
          <w:rFonts w:hint="eastAsia"/>
          <w:noProof/>
        </w:rPr>
        <w:t>校准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后，</w:t>
      </w:r>
      <w:r>
        <w:rPr>
          <w:rFonts w:hint="eastAsia"/>
          <w:noProof/>
        </w:rPr>
        <w:t>Calibrate Voltage</w:t>
      </w:r>
      <w:r>
        <w:rPr>
          <w:rFonts w:hint="eastAsia"/>
          <w:noProof/>
        </w:rPr>
        <w:t>前面方框处的勾选要去掉。以便校准下一参数。</w:t>
      </w:r>
    </w:p>
    <w:p w:rsidR="001B0359" w:rsidRDefault="001B0359" w:rsidP="001B0359">
      <w:r>
        <w:rPr>
          <w:rFonts w:hint="eastAsia"/>
        </w:rPr>
        <w:t>校准的电压电流核对</w:t>
      </w:r>
      <w:r w:rsidR="00E12D8F">
        <w:rPr>
          <w:rFonts w:hint="eastAsia"/>
        </w:rPr>
        <w:t>：</w:t>
      </w:r>
    </w:p>
    <w:p w:rsidR="00E12D8F" w:rsidRDefault="001C449B" w:rsidP="001B0359">
      <w:r>
        <w:rPr>
          <w:rFonts w:hint="eastAsia"/>
        </w:rPr>
        <w:t>回到</w:t>
      </w:r>
      <w:proofErr w:type="spellStart"/>
      <w:r>
        <w:rPr>
          <w:rFonts w:hint="eastAsia"/>
        </w:rPr>
        <w:t>bq</w:t>
      </w:r>
      <w:proofErr w:type="spellEnd"/>
      <w:r>
        <w:rPr>
          <w:rFonts w:hint="eastAsia"/>
        </w:rPr>
        <w:t xml:space="preserve"> Studio</w:t>
      </w:r>
      <w:r>
        <w:rPr>
          <w:rFonts w:hint="eastAsia"/>
        </w:rPr>
        <w:t>界面</w:t>
      </w:r>
      <w:r>
        <w:rPr>
          <w:rFonts w:hint="eastAsia"/>
        </w:rPr>
        <w:t>Registers</w:t>
      </w:r>
      <w:r>
        <w:rPr>
          <w:rFonts w:hint="eastAsia"/>
        </w:rPr>
        <w:t>，如下图，点击该界面右上角的</w:t>
      </w:r>
      <w:r>
        <w:rPr>
          <w:rFonts w:hint="eastAsia"/>
        </w:rPr>
        <w:t>Refresh</w:t>
      </w:r>
      <w:r>
        <w:rPr>
          <w:rFonts w:hint="eastAsia"/>
        </w:rPr>
        <w:t>图标，或其左侧的</w:t>
      </w:r>
      <w:r>
        <w:rPr>
          <w:rFonts w:hint="eastAsia"/>
        </w:rPr>
        <w:t>Scan</w:t>
      </w:r>
      <w:r>
        <w:rPr>
          <w:rFonts w:hint="eastAsia"/>
        </w:rPr>
        <w:t>图标。此时该界面左侧</w:t>
      </w:r>
      <w:r>
        <w:rPr>
          <w:rFonts w:hint="eastAsia"/>
        </w:rPr>
        <w:t>Registers</w:t>
      </w:r>
      <w:r>
        <w:rPr>
          <w:rFonts w:hint="eastAsia"/>
        </w:rPr>
        <w:t>处</w:t>
      </w:r>
      <w:r w:rsidR="005741C1">
        <w:rPr>
          <w:rFonts w:hint="eastAsia"/>
        </w:rPr>
        <w:t>将刷新显示。</w:t>
      </w:r>
      <w:r>
        <w:rPr>
          <w:rFonts w:hint="eastAsia"/>
        </w:rPr>
        <w:t>对应的</w:t>
      </w:r>
      <w:r>
        <w:rPr>
          <w:rFonts w:hint="eastAsia"/>
        </w:rPr>
        <w:t>Voltage</w:t>
      </w:r>
      <w:r>
        <w:rPr>
          <w:rFonts w:hint="eastAsia"/>
        </w:rPr>
        <w:t>为</w:t>
      </w:r>
      <w:r>
        <w:rPr>
          <w:rFonts w:hint="eastAsia"/>
        </w:rPr>
        <w:t>40001mV</w:t>
      </w:r>
      <w:r>
        <w:rPr>
          <w:rFonts w:hint="eastAsia"/>
        </w:rPr>
        <w:t>，</w:t>
      </w:r>
      <w:r w:rsidR="005741C1">
        <w:rPr>
          <w:rFonts w:hint="eastAsia"/>
        </w:rPr>
        <w:t>Current</w:t>
      </w:r>
      <w:r w:rsidR="005741C1">
        <w:rPr>
          <w:rFonts w:hint="eastAsia"/>
        </w:rPr>
        <w:t>为</w:t>
      </w:r>
      <w:r w:rsidR="005741C1">
        <w:rPr>
          <w:rFonts w:hint="eastAsia"/>
        </w:rPr>
        <w:t>-5000mA</w:t>
      </w:r>
      <w:r w:rsidR="005741C1">
        <w:rPr>
          <w:rFonts w:hint="eastAsia"/>
        </w:rPr>
        <w:t>，与校准的电压、电流值相吻合，说明校准</w:t>
      </w:r>
      <w:r w:rsidR="005741C1">
        <w:rPr>
          <w:rFonts w:hint="eastAsia"/>
        </w:rPr>
        <w:t>OK</w:t>
      </w:r>
      <w:r w:rsidR="005741C1">
        <w:rPr>
          <w:rFonts w:hint="eastAsia"/>
        </w:rPr>
        <w:t>。</w:t>
      </w:r>
    </w:p>
    <w:p w:rsidR="002E43D9" w:rsidRDefault="001C449B" w:rsidP="001B0359">
      <w:r>
        <w:rPr>
          <w:noProof/>
        </w:rPr>
        <w:drawing>
          <wp:inline distT="0" distB="0" distL="0" distR="0">
            <wp:extent cx="5274310" cy="292284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3D9" w:rsidRDefault="00903C8A" w:rsidP="001B0359">
      <w:r>
        <w:rPr>
          <w:rFonts w:hint="eastAsia"/>
        </w:rPr>
        <w:t>4.6  BQ34Z100 learning cycle</w:t>
      </w:r>
      <w:r>
        <w:rPr>
          <w:rFonts w:hint="eastAsia"/>
        </w:rPr>
        <w:t>学习</w:t>
      </w:r>
    </w:p>
    <w:p w:rsidR="00903C8A" w:rsidRDefault="00543946" w:rsidP="001B0359">
      <w:r>
        <w:lastRenderedPageBreak/>
        <w:t>完成上述设置后</w:t>
      </w:r>
      <w:r>
        <w:rPr>
          <w:rFonts w:hint="eastAsia"/>
        </w:rPr>
        <w:t>，开始</w:t>
      </w:r>
      <w:r>
        <w:rPr>
          <w:rFonts w:hint="eastAsia"/>
        </w:rPr>
        <w:t>BQ34Z100 learning cycle</w:t>
      </w:r>
      <w:r>
        <w:rPr>
          <w:rFonts w:hint="eastAsia"/>
        </w:rPr>
        <w:t>学习。</w:t>
      </w:r>
    </w:p>
    <w:p w:rsidR="00543946" w:rsidRDefault="00543946" w:rsidP="001B0359">
      <w:r>
        <w:rPr>
          <w:rFonts w:hint="eastAsia"/>
        </w:rPr>
        <w:t>学习过程如下：</w:t>
      </w:r>
    </w:p>
    <w:p w:rsidR="00543946" w:rsidRDefault="005556E3" w:rsidP="005556E3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先把电池组放电至过放后静置</w:t>
      </w:r>
      <w:r>
        <w:rPr>
          <w:rFonts w:hint="eastAsia"/>
        </w:rPr>
        <w:t>5</w:t>
      </w:r>
      <w:r>
        <w:rPr>
          <w:rFonts w:hint="eastAsia"/>
        </w:rPr>
        <w:t>小时。</w:t>
      </w:r>
    </w:p>
    <w:p w:rsidR="005556E3" w:rsidRDefault="005464DB" w:rsidP="00E877C7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在如下界面处</w:t>
      </w:r>
      <w:r>
        <w:rPr>
          <w:rFonts w:hint="eastAsia"/>
        </w:rPr>
        <w:t>Commands</w:t>
      </w:r>
      <w:r>
        <w:rPr>
          <w:rFonts w:hint="eastAsia"/>
        </w:rPr>
        <w:t>处</w:t>
      </w:r>
      <w:r>
        <w:rPr>
          <w:rFonts w:hint="eastAsia"/>
        </w:rPr>
        <w:t>,</w:t>
      </w:r>
      <w:r>
        <w:rPr>
          <w:rFonts w:hint="eastAsia"/>
        </w:rPr>
        <w:t>点击</w:t>
      </w:r>
      <w:r>
        <w:rPr>
          <w:rFonts w:hint="eastAsia"/>
        </w:rPr>
        <w:t>IT_ENABLE</w:t>
      </w:r>
      <w:r>
        <w:rPr>
          <w:rFonts w:hint="eastAsia"/>
        </w:rPr>
        <w:t>按钮使该功能打开。</w:t>
      </w:r>
    </w:p>
    <w:p w:rsidR="005464DB" w:rsidRDefault="005464DB" w:rsidP="005464DB">
      <w:r>
        <w:rPr>
          <w:noProof/>
        </w:rPr>
        <w:drawing>
          <wp:inline distT="0" distB="0" distL="0" distR="0">
            <wp:extent cx="5274310" cy="260968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DB" w:rsidRDefault="00E877C7" w:rsidP="00E877C7">
      <w:r>
        <w:rPr>
          <w:rFonts w:hint="eastAsia"/>
        </w:rPr>
        <w:t>3</w:t>
      </w:r>
      <w:r>
        <w:rPr>
          <w:rFonts w:hint="eastAsia"/>
        </w:rPr>
        <w:t>）</w:t>
      </w:r>
      <w:r w:rsidR="005464DB">
        <w:rPr>
          <w:rFonts w:hint="eastAsia"/>
        </w:rPr>
        <w:t>进入如下界面，点击右上角的</w:t>
      </w:r>
      <w:r w:rsidR="005464DB">
        <w:rPr>
          <w:rFonts w:hint="eastAsia"/>
        </w:rPr>
        <w:t>Read All</w:t>
      </w:r>
      <w:r w:rsidR="005464DB">
        <w:rPr>
          <w:rFonts w:hint="eastAsia"/>
        </w:rPr>
        <w:t>图标，进入如下</w:t>
      </w:r>
      <w:r w:rsidR="005464DB">
        <w:rPr>
          <w:rFonts w:hint="eastAsia"/>
        </w:rPr>
        <w:t xml:space="preserve">Data </w:t>
      </w:r>
      <w:proofErr w:type="spellStart"/>
      <w:r w:rsidR="005464DB">
        <w:rPr>
          <w:rFonts w:hint="eastAsia"/>
        </w:rPr>
        <w:t>Momory</w:t>
      </w:r>
      <w:proofErr w:type="spellEnd"/>
      <w:r w:rsidR="005464DB">
        <w:rPr>
          <w:rFonts w:hint="eastAsia"/>
        </w:rPr>
        <w:t>/Gas Gauging/State</w:t>
      </w:r>
      <w:r w:rsidR="005464DB">
        <w:rPr>
          <w:rFonts w:hint="eastAsia"/>
        </w:rPr>
        <w:t>，</w:t>
      </w:r>
    </w:p>
    <w:p w:rsidR="005464DB" w:rsidRDefault="005464DB" w:rsidP="005464DB">
      <w:r>
        <w:rPr>
          <w:rFonts w:hint="eastAsia"/>
        </w:rPr>
        <w:t>Update Status</w:t>
      </w:r>
      <w:r>
        <w:rPr>
          <w:rFonts w:hint="eastAsia"/>
        </w:rPr>
        <w:t>栏</w:t>
      </w:r>
      <w:r>
        <w:rPr>
          <w:rFonts w:hint="eastAsia"/>
        </w:rPr>
        <w:t>Value</w:t>
      </w:r>
      <w:r>
        <w:rPr>
          <w:rFonts w:hint="eastAsia"/>
        </w:rPr>
        <w:t>值应为</w:t>
      </w:r>
      <w:r>
        <w:rPr>
          <w:rFonts w:hint="eastAsia"/>
        </w:rPr>
        <w:t>04</w:t>
      </w:r>
      <w:r>
        <w:rPr>
          <w:rFonts w:hint="eastAsia"/>
        </w:rPr>
        <w:t>。</w:t>
      </w:r>
    </w:p>
    <w:p w:rsidR="005464DB" w:rsidRDefault="005464DB" w:rsidP="005464DB">
      <w:r>
        <w:rPr>
          <w:noProof/>
        </w:rPr>
        <w:drawing>
          <wp:inline distT="0" distB="0" distL="0" distR="0">
            <wp:extent cx="5274310" cy="2695148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03" w:rsidRDefault="00255B03" w:rsidP="005464DB">
      <w:pPr>
        <w:rPr>
          <w:rFonts w:hint="eastAsia"/>
        </w:rPr>
      </w:pPr>
      <w:r>
        <w:rPr>
          <w:rFonts w:hint="eastAsia"/>
        </w:rPr>
        <w:t>根据以上步骤，当电池</w:t>
      </w:r>
      <w:proofErr w:type="gramStart"/>
      <w:r>
        <w:rPr>
          <w:rFonts w:hint="eastAsia"/>
        </w:rPr>
        <w:t>电压充到</w:t>
      </w:r>
      <w:proofErr w:type="gramEnd"/>
      <w:r>
        <w:rPr>
          <w:rFonts w:hint="eastAsia"/>
        </w:rPr>
        <w:t>3.8V</w:t>
      </w:r>
      <w:r>
        <w:rPr>
          <w:rFonts w:hint="eastAsia"/>
        </w:rPr>
        <w:t>左右，</w:t>
      </w:r>
      <w:r>
        <w:rPr>
          <w:rFonts w:hint="eastAsia"/>
        </w:rPr>
        <w:t>FC</w:t>
      </w:r>
      <w:r>
        <w:rPr>
          <w:rFonts w:hint="eastAsia"/>
        </w:rPr>
        <w:t>标志已置</w:t>
      </w:r>
      <w:r>
        <w:rPr>
          <w:rFonts w:hint="eastAsia"/>
        </w:rPr>
        <w:t>1</w:t>
      </w:r>
      <w:r>
        <w:rPr>
          <w:rFonts w:hint="eastAsia"/>
        </w:rPr>
        <w:t>，不正常，是哪些环节出了问题？</w:t>
      </w:r>
    </w:p>
    <w:p w:rsidR="00812658" w:rsidRPr="00812658" w:rsidRDefault="00812658" w:rsidP="005464DB">
      <w:r>
        <w:rPr>
          <w:noProof/>
        </w:rPr>
        <w:lastRenderedPageBreak/>
        <w:drawing>
          <wp:inline distT="0" distB="0" distL="0" distR="0" wp14:anchorId="68FAB427" wp14:editId="0869631C">
            <wp:extent cx="5274310" cy="273421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658" w:rsidRPr="00812658" w:rsidSect="007246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F3F" w:rsidRDefault="00DD4F3F" w:rsidP="00507714">
      <w:r>
        <w:separator/>
      </w:r>
    </w:p>
  </w:endnote>
  <w:endnote w:type="continuationSeparator" w:id="0">
    <w:p w:rsidR="00DD4F3F" w:rsidRDefault="00DD4F3F" w:rsidP="0050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F3F" w:rsidRDefault="00DD4F3F" w:rsidP="00507714">
      <w:r>
        <w:separator/>
      </w:r>
    </w:p>
  </w:footnote>
  <w:footnote w:type="continuationSeparator" w:id="0">
    <w:p w:rsidR="00DD4F3F" w:rsidRDefault="00DD4F3F" w:rsidP="00507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A68FC"/>
    <w:multiLevelType w:val="multilevel"/>
    <w:tmpl w:val="CEC8775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8A37516"/>
    <w:multiLevelType w:val="hybridMultilevel"/>
    <w:tmpl w:val="0D3038B8"/>
    <w:lvl w:ilvl="0" w:tplc="82DA847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7D43E3"/>
    <w:multiLevelType w:val="hybridMultilevel"/>
    <w:tmpl w:val="7312DDF6"/>
    <w:lvl w:ilvl="0" w:tplc="504AAAC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C35F92"/>
    <w:multiLevelType w:val="hybridMultilevel"/>
    <w:tmpl w:val="57468CAA"/>
    <w:lvl w:ilvl="0" w:tplc="F9DE807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65137B2"/>
    <w:multiLevelType w:val="hybridMultilevel"/>
    <w:tmpl w:val="02245B44"/>
    <w:lvl w:ilvl="0" w:tplc="F6E69DB0">
      <w:start w:val="1"/>
      <w:numFmt w:val="decimal"/>
      <w:lvlText w:val="%1）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4211BF4"/>
    <w:multiLevelType w:val="hybridMultilevel"/>
    <w:tmpl w:val="C9704E12"/>
    <w:lvl w:ilvl="0" w:tplc="D2DCEA3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DC6061D"/>
    <w:multiLevelType w:val="multilevel"/>
    <w:tmpl w:val="8CFC0C5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51796821"/>
    <w:multiLevelType w:val="hybridMultilevel"/>
    <w:tmpl w:val="80641044"/>
    <w:lvl w:ilvl="0" w:tplc="CF06B3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2F2F00"/>
    <w:multiLevelType w:val="multilevel"/>
    <w:tmpl w:val="8D1045D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193F"/>
    <w:rsid w:val="0000688E"/>
    <w:rsid w:val="00022480"/>
    <w:rsid w:val="0002422D"/>
    <w:rsid w:val="00034ACF"/>
    <w:rsid w:val="00040879"/>
    <w:rsid w:val="0004178A"/>
    <w:rsid w:val="000A193F"/>
    <w:rsid w:val="000D15C4"/>
    <w:rsid w:val="000E29EC"/>
    <w:rsid w:val="000F7351"/>
    <w:rsid w:val="00140D58"/>
    <w:rsid w:val="00153F83"/>
    <w:rsid w:val="001915B9"/>
    <w:rsid w:val="001B0359"/>
    <w:rsid w:val="001B63A5"/>
    <w:rsid w:val="001C449B"/>
    <w:rsid w:val="001C7FF1"/>
    <w:rsid w:val="001D4DE5"/>
    <w:rsid w:val="00203511"/>
    <w:rsid w:val="00204386"/>
    <w:rsid w:val="00223F9B"/>
    <w:rsid w:val="00241A4C"/>
    <w:rsid w:val="00255B03"/>
    <w:rsid w:val="00272FAA"/>
    <w:rsid w:val="002B54C2"/>
    <w:rsid w:val="002B74E6"/>
    <w:rsid w:val="002D4470"/>
    <w:rsid w:val="002D7D17"/>
    <w:rsid w:val="002E43D9"/>
    <w:rsid w:val="00303779"/>
    <w:rsid w:val="00321025"/>
    <w:rsid w:val="00347A2C"/>
    <w:rsid w:val="00365758"/>
    <w:rsid w:val="00371F23"/>
    <w:rsid w:val="003B5C02"/>
    <w:rsid w:val="003D226E"/>
    <w:rsid w:val="003F29C1"/>
    <w:rsid w:val="0042404E"/>
    <w:rsid w:val="00454EF7"/>
    <w:rsid w:val="004634FD"/>
    <w:rsid w:val="00471181"/>
    <w:rsid w:val="00493341"/>
    <w:rsid w:val="004A1BD1"/>
    <w:rsid w:val="004A1CBA"/>
    <w:rsid w:val="004A6C1F"/>
    <w:rsid w:val="004E023A"/>
    <w:rsid w:val="00507714"/>
    <w:rsid w:val="00511828"/>
    <w:rsid w:val="00543946"/>
    <w:rsid w:val="005464DB"/>
    <w:rsid w:val="005556E3"/>
    <w:rsid w:val="005741C1"/>
    <w:rsid w:val="00587885"/>
    <w:rsid w:val="00606558"/>
    <w:rsid w:val="00617A33"/>
    <w:rsid w:val="00635DEE"/>
    <w:rsid w:val="0066281F"/>
    <w:rsid w:val="0066400E"/>
    <w:rsid w:val="00677169"/>
    <w:rsid w:val="006A5BED"/>
    <w:rsid w:val="006B45D1"/>
    <w:rsid w:val="006F0012"/>
    <w:rsid w:val="006F3481"/>
    <w:rsid w:val="007218BA"/>
    <w:rsid w:val="00724654"/>
    <w:rsid w:val="007328F6"/>
    <w:rsid w:val="00733D7E"/>
    <w:rsid w:val="007A5187"/>
    <w:rsid w:val="007B3B53"/>
    <w:rsid w:val="007B7DAC"/>
    <w:rsid w:val="007D1951"/>
    <w:rsid w:val="00812658"/>
    <w:rsid w:val="00821C07"/>
    <w:rsid w:val="00823780"/>
    <w:rsid w:val="00831CE6"/>
    <w:rsid w:val="0084253B"/>
    <w:rsid w:val="00883710"/>
    <w:rsid w:val="008C0815"/>
    <w:rsid w:val="008C204D"/>
    <w:rsid w:val="008C30CE"/>
    <w:rsid w:val="008D4365"/>
    <w:rsid w:val="008E7BFB"/>
    <w:rsid w:val="008F52C8"/>
    <w:rsid w:val="00903C8A"/>
    <w:rsid w:val="00951C7F"/>
    <w:rsid w:val="009606CC"/>
    <w:rsid w:val="0098666C"/>
    <w:rsid w:val="009B5342"/>
    <w:rsid w:val="009C1F4A"/>
    <w:rsid w:val="009C3234"/>
    <w:rsid w:val="00A12904"/>
    <w:rsid w:val="00A308DA"/>
    <w:rsid w:val="00A408B5"/>
    <w:rsid w:val="00A552B4"/>
    <w:rsid w:val="00A81483"/>
    <w:rsid w:val="00A81715"/>
    <w:rsid w:val="00A95355"/>
    <w:rsid w:val="00AF13F8"/>
    <w:rsid w:val="00B250CC"/>
    <w:rsid w:val="00B54022"/>
    <w:rsid w:val="00B562C6"/>
    <w:rsid w:val="00B81B8B"/>
    <w:rsid w:val="00B90FED"/>
    <w:rsid w:val="00B91B10"/>
    <w:rsid w:val="00C23F75"/>
    <w:rsid w:val="00CB3931"/>
    <w:rsid w:val="00CC1616"/>
    <w:rsid w:val="00CC6277"/>
    <w:rsid w:val="00CD5C4D"/>
    <w:rsid w:val="00D0167F"/>
    <w:rsid w:val="00D24A76"/>
    <w:rsid w:val="00D66690"/>
    <w:rsid w:val="00DD1FA7"/>
    <w:rsid w:val="00DD4F3F"/>
    <w:rsid w:val="00DD6353"/>
    <w:rsid w:val="00E12D8F"/>
    <w:rsid w:val="00E27939"/>
    <w:rsid w:val="00E5472B"/>
    <w:rsid w:val="00E877C7"/>
    <w:rsid w:val="00ED707A"/>
    <w:rsid w:val="00EE2D24"/>
    <w:rsid w:val="00F0415F"/>
    <w:rsid w:val="00F23194"/>
    <w:rsid w:val="00F3035D"/>
    <w:rsid w:val="00F3273B"/>
    <w:rsid w:val="00F62A34"/>
    <w:rsid w:val="00F72AE6"/>
    <w:rsid w:val="00F81EF2"/>
    <w:rsid w:val="00F9158D"/>
    <w:rsid w:val="00F93A00"/>
    <w:rsid w:val="00F96913"/>
    <w:rsid w:val="00FA1F4B"/>
    <w:rsid w:val="00FA2FAB"/>
    <w:rsid w:val="00FD0067"/>
    <w:rsid w:val="00FD507B"/>
    <w:rsid w:val="00FF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654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00688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365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00688E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Balloon Text"/>
    <w:basedOn w:val="a"/>
    <w:link w:val="Char"/>
    <w:uiPriority w:val="99"/>
    <w:semiHidden/>
    <w:unhideWhenUsed/>
    <w:rsid w:val="00F62A3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62A34"/>
    <w:rPr>
      <w:sz w:val="18"/>
      <w:szCs w:val="18"/>
    </w:rPr>
  </w:style>
  <w:style w:type="paragraph" w:styleId="a5">
    <w:name w:val="Date"/>
    <w:basedOn w:val="a"/>
    <w:next w:val="a"/>
    <w:link w:val="Char0"/>
    <w:uiPriority w:val="99"/>
    <w:semiHidden/>
    <w:unhideWhenUsed/>
    <w:rsid w:val="00FF11CB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FF11CB"/>
  </w:style>
  <w:style w:type="paragraph" w:styleId="a6">
    <w:name w:val="header"/>
    <w:basedOn w:val="a"/>
    <w:link w:val="Char1"/>
    <w:uiPriority w:val="99"/>
    <w:unhideWhenUsed/>
    <w:rsid w:val="005077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507714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5077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5077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00688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365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00688E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Balloon Text"/>
    <w:basedOn w:val="a"/>
    <w:link w:val="Char"/>
    <w:uiPriority w:val="99"/>
    <w:semiHidden/>
    <w:unhideWhenUsed/>
    <w:rsid w:val="00F62A3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62A34"/>
    <w:rPr>
      <w:sz w:val="18"/>
      <w:szCs w:val="18"/>
    </w:rPr>
  </w:style>
  <w:style w:type="paragraph" w:styleId="a5">
    <w:name w:val="Date"/>
    <w:basedOn w:val="a"/>
    <w:next w:val="a"/>
    <w:link w:val="Char0"/>
    <w:uiPriority w:val="99"/>
    <w:semiHidden/>
    <w:unhideWhenUsed/>
    <w:rsid w:val="00FF11CB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FF11CB"/>
  </w:style>
  <w:style w:type="paragraph" w:styleId="a6">
    <w:name w:val="header"/>
    <w:basedOn w:val="a"/>
    <w:link w:val="Char1"/>
    <w:uiPriority w:val="99"/>
    <w:unhideWhenUsed/>
    <w:rsid w:val="005077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507714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5077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5077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7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10</Pages>
  <Words>523</Words>
  <Characters>2983</Characters>
  <Application>Microsoft Office Word</Application>
  <DocSecurity>0</DocSecurity>
  <Lines>24</Lines>
  <Paragraphs>6</Paragraphs>
  <ScaleCrop>false</ScaleCrop>
  <Company>Microsoft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Zhi</dc:creator>
  <cp:keywords/>
  <dc:description/>
  <cp:lastModifiedBy>Yang Zhi</cp:lastModifiedBy>
  <cp:revision>1228</cp:revision>
  <dcterms:created xsi:type="dcterms:W3CDTF">2022-11-16T10:40:00Z</dcterms:created>
  <dcterms:modified xsi:type="dcterms:W3CDTF">2023-12-01T08:46:00Z</dcterms:modified>
</cp:coreProperties>
</file>