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F2A" w:rsidRPr="007F68D7" w:rsidRDefault="007F68D7" w:rsidP="007F68D7">
      <w:pPr>
        <w:jc w:val="center"/>
        <w:rPr>
          <w:rFonts w:hint="eastAsia"/>
          <w:sz w:val="32"/>
          <w:szCs w:val="32"/>
        </w:rPr>
      </w:pPr>
      <w:r w:rsidRPr="007F68D7">
        <w:rPr>
          <w:sz w:val="32"/>
          <w:szCs w:val="32"/>
        </w:rPr>
        <w:t>模块并机的</w:t>
      </w:r>
      <w:r w:rsidR="00F05BA6" w:rsidRPr="007F68D7">
        <w:rPr>
          <w:sz w:val="32"/>
          <w:szCs w:val="32"/>
        </w:rPr>
        <w:t>防反灌电路</w:t>
      </w:r>
    </w:p>
    <w:p w:rsidR="00F05BA6" w:rsidRDefault="004D20DA" w:rsidP="004D20DA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模块概述</w:t>
      </w:r>
    </w:p>
    <w:p w:rsidR="004D20DA" w:rsidRDefault="004D20DA" w:rsidP="004D20DA">
      <w:pPr>
        <w:pStyle w:val="a4"/>
        <w:ind w:left="360" w:firstLineChars="0" w:firstLine="0"/>
        <w:rPr>
          <w:rFonts w:hint="eastAsia"/>
        </w:rPr>
      </w:pPr>
      <w:proofErr w:type="gramStart"/>
      <w:r>
        <w:rPr>
          <w:rFonts w:hint="eastAsia"/>
        </w:rPr>
        <w:t>全砖</w:t>
      </w:r>
      <w:proofErr w:type="gramEnd"/>
      <w:r>
        <w:rPr>
          <w:rFonts w:hint="eastAsia"/>
        </w:rPr>
        <w:t>DCDC</w:t>
      </w:r>
      <w:r>
        <w:rPr>
          <w:rFonts w:hint="eastAsia"/>
        </w:rPr>
        <w:t>模块，输入</w:t>
      </w:r>
      <w:r>
        <w:rPr>
          <w:rFonts w:hint="eastAsia"/>
        </w:rPr>
        <w:t>270V</w:t>
      </w:r>
      <w:r>
        <w:rPr>
          <w:rFonts w:hint="eastAsia"/>
        </w:rPr>
        <w:t>，输出</w:t>
      </w:r>
      <w:r>
        <w:rPr>
          <w:rFonts w:hint="eastAsia"/>
        </w:rPr>
        <w:t>30V83A</w:t>
      </w:r>
      <w:r>
        <w:rPr>
          <w:rFonts w:hint="eastAsia"/>
        </w:rPr>
        <w:t>，全桥</w:t>
      </w:r>
      <w:r>
        <w:rPr>
          <w:rFonts w:hint="eastAsia"/>
        </w:rPr>
        <w:t>LLC</w:t>
      </w:r>
      <w:r>
        <w:rPr>
          <w:rFonts w:hint="eastAsia"/>
        </w:rPr>
        <w:t>跳频，</w:t>
      </w:r>
      <w:r>
        <w:rPr>
          <w:rFonts w:hint="eastAsia"/>
        </w:rPr>
        <w:t>DSP</w:t>
      </w:r>
      <w:r>
        <w:rPr>
          <w:rFonts w:hint="eastAsia"/>
        </w:rPr>
        <w:t>数字控制</w:t>
      </w:r>
      <w:r>
        <w:rPr>
          <w:rFonts w:hint="eastAsia"/>
        </w:rPr>
        <w:t>。要求三个模块并机。</w:t>
      </w:r>
    </w:p>
    <w:p w:rsidR="007F68D7" w:rsidRDefault="007F68D7" w:rsidP="004D20DA">
      <w:pPr>
        <w:pStyle w:val="a4"/>
        <w:numPr>
          <w:ilvl w:val="1"/>
          <w:numId w:val="2"/>
        </w:numPr>
        <w:ind w:firstLineChars="0"/>
        <w:rPr>
          <w:rFonts w:hint="eastAsia"/>
        </w:rPr>
      </w:pPr>
      <w:r>
        <w:rPr>
          <w:rFonts w:hint="eastAsia"/>
        </w:rPr>
        <w:t>功率电路：</w:t>
      </w:r>
    </w:p>
    <w:p w:rsidR="004D20DA" w:rsidRDefault="004D20DA" w:rsidP="004D20DA">
      <w:pPr>
        <w:pStyle w:val="a4"/>
        <w:ind w:left="370" w:firstLineChars="0" w:firstLine="0"/>
        <w:rPr>
          <w:rFonts w:hint="eastAsia"/>
        </w:rPr>
      </w:pPr>
      <w:r>
        <w:rPr>
          <w:rFonts w:hint="eastAsia"/>
        </w:rPr>
        <w:t>全桥</w:t>
      </w:r>
      <w:r>
        <w:rPr>
          <w:rFonts w:hint="eastAsia"/>
        </w:rPr>
        <w:t>LLC</w:t>
      </w:r>
      <w:r>
        <w:rPr>
          <w:rFonts w:hint="eastAsia"/>
        </w:rPr>
        <w:t>调频谐振，下图</w:t>
      </w:r>
      <w:proofErr w:type="gramStart"/>
      <w:r>
        <w:rPr>
          <w:rFonts w:hint="eastAsia"/>
        </w:rPr>
        <w:t>为副边整流</w:t>
      </w:r>
      <w:proofErr w:type="gramEnd"/>
      <w:r>
        <w:rPr>
          <w:rFonts w:hint="eastAsia"/>
        </w:rPr>
        <w:t>输出，</w:t>
      </w:r>
      <w:proofErr w:type="gramStart"/>
      <w:r>
        <w:rPr>
          <w:rFonts w:hint="eastAsia"/>
        </w:rPr>
        <w:t>变压器原边串联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副边并联</w:t>
      </w:r>
      <w:proofErr w:type="gramEnd"/>
      <w:r>
        <w:rPr>
          <w:rFonts w:hint="eastAsia"/>
        </w:rPr>
        <w:t>。</w:t>
      </w:r>
    </w:p>
    <w:p w:rsidR="007F68D7" w:rsidRDefault="004D20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55396" cy="2817415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5" cy="28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323" w:rsidRDefault="00D76323">
      <w:pPr>
        <w:rPr>
          <w:rFonts w:hint="eastAsia"/>
        </w:rPr>
      </w:pPr>
    </w:p>
    <w:p w:rsidR="007F68D7" w:rsidRDefault="007F68D7" w:rsidP="004D20DA">
      <w:pPr>
        <w:pStyle w:val="a4"/>
        <w:numPr>
          <w:ilvl w:val="1"/>
          <w:numId w:val="2"/>
        </w:numPr>
        <w:ind w:firstLineChars="0"/>
        <w:rPr>
          <w:rFonts w:hint="eastAsia"/>
        </w:rPr>
      </w:pPr>
      <w:r>
        <w:t>L</w:t>
      </w:r>
      <w:r>
        <w:rPr>
          <w:rFonts w:hint="eastAsia"/>
        </w:rPr>
        <w:t>LC</w:t>
      </w:r>
      <w:proofErr w:type="gramStart"/>
      <w:r>
        <w:rPr>
          <w:rFonts w:hint="eastAsia"/>
        </w:rPr>
        <w:t>副边的</w:t>
      </w:r>
      <w:proofErr w:type="gramEnd"/>
      <w:r>
        <w:rPr>
          <w:rFonts w:hint="eastAsia"/>
        </w:rPr>
        <w:t>驱动电路</w:t>
      </w:r>
    </w:p>
    <w:p w:rsidR="004D20DA" w:rsidRDefault="004D20DA" w:rsidP="00FB2EAF">
      <w:pPr>
        <w:ind w:firstLineChars="200" w:firstLine="420"/>
        <w:rPr>
          <w:rFonts w:hint="eastAsia"/>
        </w:rPr>
      </w:pPr>
      <w:r>
        <w:rPr>
          <w:rFonts w:hint="eastAsia"/>
        </w:rPr>
        <w:t>DSP</w:t>
      </w:r>
      <w:r>
        <w:rPr>
          <w:rFonts w:hint="eastAsia"/>
        </w:rPr>
        <w:t>输出脉宽控制信号，通过</w:t>
      </w:r>
      <w:r w:rsidR="00FB2EAF">
        <w:rPr>
          <w:rFonts w:hint="eastAsia"/>
        </w:rPr>
        <w:t>UCC27324</w:t>
      </w:r>
      <w:r w:rsidR="00FB2EAF">
        <w:rPr>
          <w:rFonts w:hint="eastAsia"/>
        </w:rPr>
        <w:t>驱动芯片输出</w:t>
      </w:r>
      <w:r w:rsidR="00FB2EAF">
        <w:rPr>
          <w:rFonts w:hint="eastAsia"/>
        </w:rPr>
        <w:t>OUTA/OUTB</w:t>
      </w:r>
      <w:r w:rsidR="00FB2EAF" w:rsidRPr="00FB2EAF">
        <w:rPr>
          <w:rFonts w:hint="eastAsia"/>
        </w:rPr>
        <w:t>。</w:t>
      </w:r>
      <w:r w:rsidR="00FB2EAF">
        <w:rPr>
          <w:rFonts w:hint="eastAsia"/>
        </w:rPr>
        <w:t>三个模块并机时，</w:t>
      </w:r>
      <w:r w:rsidR="00FB2EAF" w:rsidRPr="00FB2EAF">
        <w:rPr>
          <w:rFonts w:hint="eastAsia"/>
        </w:rPr>
        <w:t>当开关频率大于或等于谐振频率，</w:t>
      </w:r>
      <w:proofErr w:type="gramStart"/>
      <w:r w:rsidR="00FB2EAF" w:rsidRPr="00FB2EAF">
        <w:rPr>
          <w:rFonts w:hint="eastAsia"/>
        </w:rPr>
        <w:t>副边电流</w:t>
      </w:r>
      <w:proofErr w:type="gramEnd"/>
      <w:r w:rsidR="00FB2EAF" w:rsidRPr="00FB2EAF">
        <w:rPr>
          <w:rFonts w:hint="eastAsia"/>
        </w:rPr>
        <w:t>刚降到零，原</w:t>
      </w:r>
      <w:proofErr w:type="gramStart"/>
      <w:r w:rsidR="00FB2EAF" w:rsidRPr="00FB2EAF">
        <w:rPr>
          <w:rFonts w:hint="eastAsia"/>
        </w:rPr>
        <w:t>副边管子</w:t>
      </w:r>
      <w:proofErr w:type="gramEnd"/>
      <w:r w:rsidR="00FB2EAF" w:rsidRPr="00FB2EAF">
        <w:rPr>
          <w:rFonts w:hint="eastAsia"/>
        </w:rPr>
        <w:t>都关断了，模块并机时不会电流反灌。但开关频</w:t>
      </w:r>
      <w:r w:rsidR="00FB2EAF">
        <w:rPr>
          <w:rFonts w:hint="eastAsia"/>
        </w:rPr>
        <w:t>率小于谐振频率时，</w:t>
      </w:r>
      <w:proofErr w:type="gramStart"/>
      <w:r w:rsidR="00FB2EAF">
        <w:rPr>
          <w:rFonts w:hint="eastAsia"/>
        </w:rPr>
        <w:t>副边电流</w:t>
      </w:r>
      <w:proofErr w:type="gramEnd"/>
      <w:r w:rsidR="00FB2EAF">
        <w:rPr>
          <w:rFonts w:hint="eastAsia"/>
        </w:rPr>
        <w:t>已经降到零，原</w:t>
      </w:r>
      <w:proofErr w:type="gramStart"/>
      <w:r w:rsidR="00FB2EAF">
        <w:rPr>
          <w:rFonts w:hint="eastAsia"/>
        </w:rPr>
        <w:t>副边管子</w:t>
      </w:r>
      <w:proofErr w:type="gramEnd"/>
      <w:r w:rsidR="00FB2EAF">
        <w:rPr>
          <w:rFonts w:hint="eastAsia"/>
        </w:rPr>
        <w:t>还没有关断，这时</w:t>
      </w:r>
      <w:proofErr w:type="gramStart"/>
      <w:r w:rsidR="00FB2EAF" w:rsidRPr="00FB2EAF">
        <w:rPr>
          <w:rFonts w:hint="eastAsia"/>
        </w:rPr>
        <w:t>并机会</w:t>
      </w:r>
      <w:proofErr w:type="gramEnd"/>
      <w:r w:rsidR="00FB2EAF" w:rsidRPr="00FB2EAF">
        <w:rPr>
          <w:rFonts w:hint="eastAsia"/>
        </w:rPr>
        <w:t>出现电流反灌，谐振电流发生不可预计的变化，</w:t>
      </w:r>
      <w:proofErr w:type="gramStart"/>
      <w:r w:rsidR="00FB2EAF" w:rsidRPr="00FB2EAF">
        <w:rPr>
          <w:rFonts w:hint="eastAsia"/>
        </w:rPr>
        <w:t>原边做不到</w:t>
      </w:r>
      <w:proofErr w:type="gramEnd"/>
      <w:r w:rsidR="00FB2EAF" w:rsidRPr="00FB2EAF">
        <w:rPr>
          <w:rFonts w:hint="eastAsia"/>
        </w:rPr>
        <w:t>ZVS</w:t>
      </w:r>
      <w:r w:rsidR="00FB2EAF" w:rsidRPr="00FB2EAF">
        <w:rPr>
          <w:rFonts w:hint="eastAsia"/>
        </w:rPr>
        <w:t>，</w:t>
      </w:r>
      <w:proofErr w:type="gramStart"/>
      <w:r w:rsidR="00FB2EAF" w:rsidRPr="00FB2EAF">
        <w:rPr>
          <w:rFonts w:hint="eastAsia"/>
        </w:rPr>
        <w:t>原边管子</w:t>
      </w:r>
      <w:proofErr w:type="gramEnd"/>
      <w:r w:rsidR="00FB2EAF" w:rsidRPr="00FB2EAF">
        <w:rPr>
          <w:rFonts w:hint="eastAsia"/>
        </w:rPr>
        <w:t>会炸掉。</w:t>
      </w:r>
    </w:p>
    <w:p w:rsidR="002136BE" w:rsidRDefault="002136BE" w:rsidP="00FB2EAF">
      <w:pPr>
        <w:ind w:firstLineChars="200" w:firstLine="420"/>
        <w:rPr>
          <w:rFonts w:hint="eastAsia"/>
        </w:rPr>
      </w:pPr>
      <w:r>
        <w:rPr>
          <w:rFonts w:hint="eastAsia"/>
        </w:rPr>
        <w:t>为了避免反灌，采用下图的防反灌电路</w:t>
      </w:r>
      <w:r w:rsidR="00533126">
        <w:rPr>
          <w:rFonts w:hint="eastAsia"/>
        </w:rPr>
        <w:t>。</w:t>
      </w:r>
    </w:p>
    <w:p w:rsidR="00FB2EAF" w:rsidRPr="00533126" w:rsidRDefault="00FB2EAF" w:rsidP="004D20DA">
      <w:pPr>
        <w:pStyle w:val="a4"/>
        <w:ind w:left="370" w:firstLineChars="0" w:firstLine="0"/>
        <w:rPr>
          <w:rFonts w:hint="eastAsia"/>
          <w:color w:val="0000FF"/>
        </w:rPr>
      </w:pPr>
      <w:r w:rsidRPr="00533126">
        <w:rPr>
          <w:rFonts w:hint="eastAsia"/>
          <w:color w:val="0000FF"/>
        </w:rPr>
        <w:t>问题：这块分立器件电路较复杂，且有四块相同的电路，</w:t>
      </w:r>
      <w:r w:rsidR="002136BE" w:rsidRPr="00533126">
        <w:rPr>
          <w:rFonts w:hint="eastAsia"/>
          <w:color w:val="0000FF"/>
        </w:rPr>
        <w:t>感觉</w:t>
      </w:r>
      <w:r w:rsidRPr="00533126">
        <w:rPr>
          <w:rFonts w:hint="eastAsia"/>
          <w:color w:val="0000FF"/>
        </w:rPr>
        <w:t>可靠性</w:t>
      </w:r>
      <w:r w:rsidR="002136BE" w:rsidRPr="00533126">
        <w:rPr>
          <w:rFonts w:hint="eastAsia"/>
          <w:color w:val="0000FF"/>
        </w:rPr>
        <w:t>不高，</w:t>
      </w:r>
      <w:r w:rsidRPr="00533126">
        <w:rPr>
          <w:rFonts w:hint="eastAsia"/>
          <w:color w:val="0000FF"/>
        </w:rPr>
        <w:t>有没有专用芯片啊？</w:t>
      </w:r>
    </w:p>
    <w:p w:rsidR="007F68D7" w:rsidRDefault="004D20DA">
      <w:r>
        <w:rPr>
          <w:noProof/>
        </w:rPr>
        <w:lastRenderedPageBreak/>
        <w:drawing>
          <wp:inline distT="0" distB="0" distL="0" distR="0">
            <wp:extent cx="5051204" cy="3789569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92" cy="37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8D7" w:rsidSect="00F05BA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B501D"/>
    <w:multiLevelType w:val="hybridMultilevel"/>
    <w:tmpl w:val="21B6A85A"/>
    <w:lvl w:ilvl="0" w:tplc="8F86AF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0E1BF8"/>
    <w:multiLevelType w:val="multilevel"/>
    <w:tmpl w:val="6394A9F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A6"/>
    <w:rsid w:val="002136BE"/>
    <w:rsid w:val="004D20DA"/>
    <w:rsid w:val="00533126"/>
    <w:rsid w:val="007F68D7"/>
    <w:rsid w:val="00842F2A"/>
    <w:rsid w:val="00D76323"/>
    <w:rsid w:val="00F05BA6"/>
    <w:rsid w:val="00FB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68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68D7"/>
    <w:rPr>
      <w:sz w:val="18"/>
      <w:szCs w:val="18"/>
    </w:rPr>
  </w:style>
  <w:style w:type="paragraph" w:styleId="a4">
    <w:name w:val="List Paragraph"/>
    <w:basedOn w:val="a"/>
    <w:uiPriority w:val="34"/>
    <w:qFormat/>
    <w:rsid w:val="004D20D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68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68D7"/>
    <w:rPr>
      <w:sz w:val="18"/>
      <w:szCs w:val="18"/>
    </w:rPr>
  </w:style>
  <w:style w:type="paragraph" w:styleId="a4">
    <w:name w:val="List Paragraph"/>
    <w:basedOn w:val="a"/>
    <w:uiPriority w:val="34"/>
    <w:qFormat/>
    <w:rsid w:val="004D20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2020-02-23T12:42:00Z</dcterms:created>
  <dcterms:modified xsi:type="dcterms:W3CDTF">2020-02-23T14:25:00Z</dcterms:modified>
</cp:coreProperties>
</file>