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F1" w:rsidRPr="00132DF5" w:rsidRDefault="00D865F1">
      <w:pPr>
        <w:rPr>
          <w:rFonts w:ascii="Arial" w:eastAsia="宋体" w:hAnsi="Arial" w:cs="Arial" w:hint="eastAsia"/>
          <w:sz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103"/>
      </w:tblGrid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32DF5" w:rsidRPr="00132DF5" w:rsidRDefault="00132DF5" w:rsidP="00D25313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Profile: 20220818</w:t>
            </w:r>
          </w:p>
        </w:tc>
        <w:tc>
          <w:tcPr>
            <w:tcW w:w="5103" w:type="dxa"/>
            <w:shd w:val="clear" w:color="auto" w:fill="auto"/>
          </w:tcPr>
          <w:p w:rsidR="00132DF5" w:rsidRPr="00132DF5" w:rsidRDefault="00132DF5" w:rsidP="00D25313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Page No.: 1</w:t>
            </w:r>
          </w:p>
        </w:tc>
      </w:tr>
      <w:tr w:rsidR="00132DF5" w:rsidRPr="00132DF5" w:rsidTr="005C178A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shd w:val="clear" w:color="auto" w:fill="auto"/>
          </w:tcPr>
          <w:p w:rsidR="00132DF5" w:rsidRPr="00132DF5" w:rsidRDefault="00132DF5" w:rsidP="00D25313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Engineer: OLAN</w:t>
            </w:r>
          </w:p>
        </w:tc>
      </w:tr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32DF5" w:rsidRPr="00132DF5" w:rsidRDefault="00132DF5" w:rsidP="00D25313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Site: TR1</w:t>
            </w:r>
          </w:p>
        </w:tc>
        <w:tc>
          <w:tcPr>
            <w:tcW w:w="5103" w:type="dxa"/>
            <w:shd w:val="clear" w:color="auto" w:fill="auto"/>
          </w:tcPr>
          <w:p w:rsidR="00132DF5" w:rsidRPr="00132DF5" w:rsidRDefault="00132DF5" w:rsidP="00D25313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Time: 2022/08/18 - 19:09</w:t>
            </w:r>
          </w:p>
        </w:tc>
      </w:tr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32DF5" w:rsidRPr="00132DF5" w:rsidRDefault="00132DF5" w:rsidP="00D25313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Limit: EN55032_CE_Mains_ClassB</w:t>
            </w:r>
          </w:p>
        </w:tc>
        <w:tc>
          <w:tcPr>
            <w:tcW w:w="5103" w:type="dxa"/>
            <w:shd w:val="clear" w:color="auto" w:fill="auto"/>
          </w:tcPr>
          <w:p w:rsidR="00132DF5" w:rsidRPr="00132DF5" w:rsidRDefault="00132DF5" w:rsidP="00D25313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Margin: 0</w:t>
            </w:r>
          </w:p>
        </w:tc>
      </w:tr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32DF5" w:rsidRPr="00132DF5" w:rsidRDefault="00132DF5" w:rsidP="00D25313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Probe: NNLK 8129_(0.009-30MHz)</w:t>
            </w:r>
          </w:p>
        </w:tc>
        <w:tc>
          <w:tcPr>
            <w:tcW w:w="5103" w:type="dxa"/>
            <w:shd w:val="clear" w:color="auto" w:fill="auto"/>
          </w:tcPr>
          <w:p w:rsidR="00132DF5" w:rsidRPr="00132DF5" w:rsidRDefault="00132DF5" w:rsidP="00D25313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Polarity: Line1</w:t>
            </w:r>
          </w:p>
        </w:tc>
      </w:tr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32DF5" w:rsidRPr="00132DF5" w:rsidRDefault="00132DF5" w:rsidP="00D25313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EUT: SINF</w:t>
            </w:r>
          </w:p>
        </w:tc>
        <w:tc>
          <w:tcPr>
            <w:tcW w:w="5103" w:type="dxa"/>
            <w:shd w:val="clear" w:color="auto" w:fill="auto"/>
          </w:tcPr>
          <w:p w:rsidR="00132DF5" w:rsidRPr="00132DF5" w:rsidRDefault="00132DF5" w:rsidP="00D25313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Power: DC 24V</w:t>
            </w:r>
          </w:p>
        </w:tc>
      </w:tr>
      <w:tr w:rsidR="00132DF5" w:rsidRPr="00132DF5" w:rsidTr="005B7F75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shd w:val="clear" w:color="auto" w:fill="auto"/>
          </w:tcPr>
          <w:p w:rsidR="00132DF5" w:rsidRPr="00132DF5" w:rsidRDefault="00132DF5" w:rsidP="00D25313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Note: add filter capacitor 47uF</w:t>
            </w:r>
          </w:p>
        </w:tc>
      </w:tr>
    </w:tbl>
    <w:p w:rsidR="00132DF5" w:rsidRPr="00132DF5" w:rsidRDefault="00132DF5" w:rsidP="00132DF5">
      <w:pPr>
        <w:jc w:val="center"/>
        <w:rPr>
          <w:rFonts w:ascii="Arial" w:eastAsia="宋体" w:hAnsi="Arial" w:cs="Arial"/>
          <w:color w:val="000000"/>
          <w:sz w:val="22"/>
          <w:lang w:eastAsia="zh-CN"/>
        </w:rPr>
      </w:pPr>
      <w:r>
        <w:rPr>
          <w:rFonts w:ascii="Arial" w:eastAsia="宋体" w:hAnsi="Arial" w:cs="Arial" w:hint="eastAsia"/>
          <w:noProof/>
          <w:sz w:val="22"/>
          <w:lang w:eastAsia="zh-CN"/>
        </w:rPr>
        <w:drawing>
          <wp:inline distT="0" distB="0" distL="0" distR="0">
            <wp:extent cx="6470015" cy="2872740"/>
            <wp:effectExtent l="19050" t="0" r="6985" b="0"/>
            <wp:docPr id="3" name="圖片 1" descr="C:\Users\gcc12\AppData\Local\Temp\CT03743678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c12\AppData\Local\Temp\CT037436786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567"/>
        <w:gridCol w:w="1134"/>
        <w:gridCol w:w="1247"/>
        <w:gridCol w:w="1247"/>
        <w:gridCol w:w="1021"/>
        <w:gridCol w:w="1021"/>
        <w:gridCol w:w="907"/>
        <w:gridCol w:w="907"/>
        <w:gridCol w:w="907"/>
        <w:gridCol w:w="794"/>
      </w:tblGrid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auto"/>
          </w:tcPr>
          <w:p w:rsidR="00132DF5" w:rsidRPr="00132DF5" w:rsidRDefault="00132DF5" w:rsidP="00132DF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32DF5">
              <w:rPr>
                <w:rFonts w:ascii="Arial Narrow" w:hAnsi="Arial Narrow" w:cs="Arial"/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:rsidR="00132DF5" w:rsidRPr="00132DF5" w:rsidRDefault="00132DF5" w:rsidP="00132DF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32DF5">
              <w:rPr>
                <w:rFonts w:ascii="Arial Narrow" w:hAnsi="Arial Narrow" w:cs="Arial"/>
                <w:b/>
                <w:sz w:val="18"/>
              </w:rPr>
              <w:t>Mark</w:t>
            </w:r>
          </w:p>
        </w:tc>
        <w:tc>
          <w:tcPr>
            <w:tcW w:w="1134" w:type="dxa"/>
            <w:shd w:val="clear" w:color="auto" w:fill="auto"/>
          </w:tcPr>
          <w:p w:rsidR="00132DF5" w:rsidRPr="00132DF5" w:rsidRDefault="00132DF5" w:rsidP="00132DF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32DF5">
              <w:rPr>
                <w:rFonts w:ascii="Arial Narrow" w:hAnsi="Arial Narrow" w:cs="Arial"/>
                <w:b/>
                <w:sz w:val="18"/>
              </w:rPr>
              <w:t>Frequency</w:t>
            </w:r>
            <w:r w:rsidRPr="00132DF5">
              <w:rPr>
                <w:rFonts w:ascii="Arial Narrow" w:hAnsi="Arial Narrow" w:cs="Arial"/>
                <w:b/>
                <w:sz w:val="18"/>
              </w:rPr>
              <w:br/>
              <w:t>(MHz)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32DF5">
              <w:rPr>
                <w:rFonts w:ascii="Arial Narrow" w:hAnsi="Arial Narrow" w:cs="Arial"/>
                <w:b/>
                <w:sz w:val="18"/>
              </w:rPr>
              <w:t>Measure Level</w:t>
            </w:r>
            <w:r w:rsidRPr="00132DF5">
              <w:rPr>
                <w:rFonts w:ascii="Arial Narrow" w:hAnsi="Arial Narrow" w:cs="Arial"/>
                <w:b/>
                <w:sz w:val="18"/>
              </w:rPr>
              <w:br/>
              <w:t>(dBuV)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32DF5">
              <w:rPr>
                <w:rFonts w:ascii="Arial Narrow" w:hAnsi="Arial Narrow" w:cs="Arial"/>
                <w:b/>
                <w:sz w:val="18"/>
              </w:rPr>
              <w:t>Reading Level</w:t>
            </w:r>
            <w:r w:rsidRPr="00132DF5">
              <w:rPr>
                <w:rFonts w:ascii="Arial Narrow" w:hAnsi="Arial Narrow" w:cs="Arial"/>
                <w:b/>
                <w:sz w:val="18"/>
              </w:rPr>
              <w:br/>
              <w:t>(dBuV)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32DF5">
              <w:rPr>
                <w:rFonts w:ascii="Arial Narrow" w:hAnsi="Arial Narrow" w:cs="Arial"/>
                <w:b/>
                <w:sz w:val="18"/>
              </w:rPr>
              <w:t>Over Limit</w:t>
            </w:r>
            <w:r w:rsidRPr="00132DF5">
              <w:rPr>
                <w:rFonts w:ascii="Arial Narrow" w:hAnsi="Arial Narrow" w:cs="Arial"/>
                <w:b/>
                <w:sz w:val="18"/>
              </w:rPr>
              <w:br/>
              <w:t>(dB)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32DF5">
              <w:rPr>
                <w:rFonts w:ascii="Arial Narrow" w:hAnsi="Arial Narrow" w:cs="Arial"/>
                <w:b/>
                <w:sz w:val="18"/>
              </w:rPr>
              <w:t>Limit</w:t>
            </w:r>
            <w:r w:rsidRPr="00132DF5">
              <w:rPr>
                <w:rFonts w:ascii="Arial Narrow" w:hAnsi="Arial Narrow" w:cs="Arial"/>
                <w:b/>
                <w:sz w:val="18"/>
              </w:rPr>
              <w:br/>
              <w:t>(dBuV)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32DF5">
              <w:rPr>
                <w:rFonts w:ascii="Arial Narrow" w:hAnsi="Arial Narrow" w:cs="Arial"/>
                <w:b/>
                <w:sz w:val="18"/>
              </w:rPr>
              <w:t>Probe</w:t>
            </w:r>
            <w:r w:rsidRPr="00132DF5">
              <w:rPr>
                <w:rFonts w:ascii="Arial Narrow" w:hAnsi="Arial Narrow" w:cs="Arial"/>
                <w:b/>
                <w:sz w:val="18"/>
              </w:rPr>
              <w:br/>
              <w:t>(dB)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32DF5">
              <w:rPr>
                <w:rFonts w:ascii="Arial Narrow" w:hAnsi="Arial Narrow" w:cs="Arial"/>
                <w:b/>
                <w:sz w:val="18"/>
              </w:rPr>
              <w:t>Cable</w:t>
            </w:r>
            <w:r w:rsidRPr="00132DF5">
              <w:rPr>
                <w:rFonts w:ascii="Arial Narrow" w:hAnsi="Arial Narrow" w:cs="Arial"/>
                <w:b/>
                <w:sz w:val="18"/>
              </w:rPr>
              <w:br/>
              <w:t>(dB)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32DF5">
              <w:rPr>
                <w:rFonts w:ascii="Arial Narrow" w:hAnsi="Arial Narrow" w:cs="Arial"/>
                <w:b/>
                <w:sz w:val="18"/>
              </w:rPr>
              <w:t>Amp</w:t>
            </w:r>
            <w:r w:rsidRPr="00132DF5">
              <w:rPr>
                <w:rFonts w:ascii="Arial Narrow" w:hAnsi="Arial Narrow" w:cs="Arial"/>
                <w:b/>
                <w:sz w:val="18"/>
              </w:rPr>
              <w:br/>
              <w:t>(dB)</w:t>
            </w:r>
          </w:p>
        </w:tc>
        <w:tc>
          <w:tcPr>
            <w:tcW w:w="794" w:type="dxa"/>
            <w:shd w:val="clear" w:color="auto" w:fill="auto"/>
          </w:tcPr>
          <w:p w:rsidR="00132DF5" w:rsidRPr="00132DF5" w:rsidRDefault="00132DF5" w:rsidP="00132DF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32DF5">
              <w:rPr>
                <w:rFonts w:ascii="Arial Narrow" w:hAnsi="Arial Narrow" w:cs="Arial"/>
                <w:b/>
                <w:sz w:val="18"/>
              </w:rPr>
              <w:t>Type</w:t>
            </w:r>
          </w:p>
        </w:tc>
      </w:tr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0.602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74.578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73.787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18.578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56.000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0.742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0.050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0.000</w:t>
            </w:r>
          </w:p>
        </w:tc>
        <w:tc>
          <w:tcPr>
            <w:tcW w:w="79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QP</w:t>
            </w:r>
          </w:p>
        </w:tc>
      </w:tr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0.602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72.767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71.975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26.767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46.000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0.742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0.050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0.000</w:t>
            </w:r>
          </w:p>
        </w:tc>
        <w:tc>
          <w:tcPr>
            <w:tcW w:w="79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AV</w:t>
            </w:r>
          </w:p>
        </w:tc>
      </w:tr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1.206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64.412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63.822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8.412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56.000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0.526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0.064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0.000</w:t>
            </w:r>
          </w:p>
        </w:tc>
        <w:tc>
          <w:tcPr>
            <w:tcW w:w="79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QP</w:t>
            </w:r>
          </w:p>
        </w:tc>
      </w:tr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1.206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62.868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62.279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16.868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46.000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0.526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0.064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0.000</w:t>
            </w:r>
          </w:p>
        </w:tc>
        <w:tc>
          <w:tcPr>
            <w:tcW w:w="79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AV</w:t>
            </w:r>
          </w:p>
        </w:tc>
      </w:tr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11.710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51.709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50.966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-8.291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60.000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0.524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0.218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0.000</w:t>
            </w:r>
          </w:p>
        </w:tc>
        <w:tc>
          <w:tcPr>
            <w:tcW w:w="79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QP</w:t>
            </w:r>
          </w:p>
        </w:tc>
      </w:tr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11.710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52.888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52.145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-7.112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60.000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0.524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0.218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0.000</w:t>
            </w:r>
          </w:p>
        </w:tc>
        <w:tc>
          <w:tcPr>
            <w:tcW w:w="79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QP</w:t>
            </w:r>
          </w:p>
        </w:tc>
      </w:tr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11.710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43.666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42.924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-6.334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50.000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0.524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0.218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0.000</w:t>
            </w:r>
          </w:p>
        </w:tc>
        <w:tc>
          <w:tcPr>
            <w:tcW w:w="79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AV</w:t>
            </w:r>
          </w:p>
        </w:tc>
      </w:tr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11.710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47.589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46.846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-2.411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50.000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0.524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0.218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0.000</w:t>
            </w:r>
          </w:p>
        </w:tc>
        <w:tc>
          <w:tcPr>
            <w:tcW w:w="79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AV</w:t>
            </w:r>
          </w:p>
        </w:tc>
      </w:tr>
    </w:tbl>
    <w:p w:rsidR="00132DF5" w:rsidRPr="00132DF5" w:rsidRDefault="00132DF5" w:rsidP="00132DF5">
      <w:pPr>
        <w:suppressAutoHyphens/>
        <w:rPr>
          <w:rFonts w:ascii="Arial" w:eastAsia="宋体" w:hAnsi="Arial" w:cs="Arial"/>
          <w:color w:val="000000"/>
          <w:sz w:val="22"/>
          <w:lang w:eastAsia="zh-CN"/>
        </w:rPr>
      </w:pPr>
    </w:p>
    <w:p w:rsidR="00132DF5" w:rsidRDefault="00132DF5" w:rsidP="00132DF5">
      <w:pPr>
        <w:suppressAutoHyphens/>
        <w:rPr>
          <w:rFonts w:ascii="Arial" w:eastAsia="宋体" w:hAnsi="Arial" w:cs="Arial"/>
          <w:color w:val="000000"/>
          <w:sz w:val="22"/>
          <w:lang w:eastAsia="zh-CN"/>
        </w:rPr>
      </w:pPr>
      <w:r>
        <w:rPr>
          <w:rFonts w:ascii="Arial" w:eastAsia="宋体" w:hAnsi="Arial" w:cs="Arial"/>
          <w:color w:val="000000"/>
          <w:sz w:val="22"/>
          <w:lang w:eastAsia="zh-CN"/>
        </w:rPr>
        <w:t>Note:</w:t>
      </w:r>
    </w:p>
    <w:p w:rsidR="00132DF5" w:rsidRDefault="00132DF5" w:rsidP="00132DF5">
      <w:pPr>
        <w:suppressAutoHyphens/>
        <w:rPr>
          <w:rFonts w:ascii="Arial" w:eastAsia="宋体" w:hAnsi="Arial" w:cs="Arial"/>
          <w:color w:val="000000"/>
          <w:sz w:val="22"/>
          <w:lang w:eastAsia="zh-CN"/>
        </w:rPr>
      </w:pPr>
      <w:r>
        <w:rPr>
          <w:rFonts w:ascii="Arial" w:eastAsia="宋体" w:hAnsi="Arial" w:cs="Arial"/>
          <w:color w:val="000000"/>
          <w:sz w:val="22"/>
          <w:lang w:eastAsia="zh-CN"/>
        </w:rPr>
        <w:t>1. All Readings below 1GHz are Quasi-Peak, above are performed with peak and/or average measurements as necessary.</w:t>
      </w:r>
    </w:p>
    <w:p w:rsidR="00132DF5" w:rsidRDefault="00132DF5" w:rsidP="00132DF5">
      <w:pPr>
        <w:suppressAutoHyphens/>
        <w:rPr>
          <w:rFonts w:ascii="Arial" w:eastAsia="宋体" w:hAnsi="Arial" w:cs="Arial"/>
          <w:color w:val="000000"/>
          <w:sz w:val="22"/>
          <w:lang w:eastAsia="zh-CN"/>
        </w:rPr>
      </w:pPr>
      <w:r>
        <w:rPr>
          <w:rFonts w:ascii="Arial" w:eastAsia="宋体" w:hAnsi="Arial" w:cs="Arial"/>
          <w:color w:val="000000"/>
          <w:sz w:val="22"/>
          <w:lang w:eastAsia="zh-CN"/>
        </w:rPr>
        <w:t>2. " * ", means this data is the worst emission level.</w:t>
      </w:r>
    </w:p>
    <w:p w:rsidR="00132DF5" w:rsidRPr="00132DF5" w:rsidRDefault="00132DF5" w:rsidP="00132DF5">
      <w:pPr>
        <w:suppressAutoHyphens/>
        <w:rPr>
          <w:rFonts w:ascii="Arial" w:eastAsia="宋体" w:hAnsi="Arial" w:cs="Arial"/>
          <w:color w:val="000000"/>
          <w:sz w:val="22"/>
          <w:lang w:eastAsia="zh-CN"/>
        </w:rPr>
      </w:pPr>
      <w:r>
        <w:rPr>
          <w:rFonts w:ascii="Arial" w:eastAsia="宋体" w:hAnsi="Arial" w:cs="Arial"/>
          <w:color w:val="000000"/>
          <w:sz w:val="22"/>
          <w:lang w:eastAsia="zh-CN"/>
        </w:rPr>
        <w:t>3. Measurement Level = Reading Level + Factor(Probe+Cable-Amp).</w:t>
      </w:r>
      <w:r>
        <w:rPr>
          <w:rFonts w:ascii="Arial" w:eastAsia="宋体" w:hAnsi="Arial" w:cs="Arial"/>
          <w:color w:val="000000"/>
          <w:sz w:val="22"/>
          <w:lang w:eastAsia="zh-C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103"/>
      </w:tblGrid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32DF5" w:rsidRPr="00132DF5" w:rsidRDefault="00132DF5" w:rsidP="004A2D2D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Profile: 20220818</w:t>
            </w:r>
          </w:p>
        </w:tc>
        <w:tc>
          <w:tcPr>
            <w:tcW w:w="5103" w:type="dxa"/>
            <w:shd w:val="clear" w:color="auto" w:fill="auto"/>
          </w:tcPr>
          <w:p w:rsidR="00132DF5" w:rsidRPr="00132DF5" w:rsidRDefault="00132DF5" w:rsidP="004A2D2D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Page No.: 2</w:t>
            </w:r>
          </w:p>
        </w:tc>
      </w:tr>
      <w:tr w:rsidR="00132DF5" w:rsidRPr="00132DF5" w:rsidTr="002B3ABE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shd w:val="clear" w:color="auto" w:fill="auto"/>
          </w:tcPr>
          <w:p w:rsidR="00132DF5" w:rsidRPr="00132DF5" w:rsidRDefault="00132DF5" w:rsidP="004A2D2D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Engineer: OLAN</w:t>
            </w:r>
          </w:p>
        </w:tc>
      </w:tr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32DF5" w:rsidRPr="00132DF5" w:rsidRDefault="00132DF5" w:rsidP="004A2D2D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Site: TR1</w:t>
            </w:r>
          </w:p>
        </w:tc>
        <w:tc>
          <w:tcPr>
            <w:tcW w:w="5103" w:type="dxa"/>
            <w:shd w:val="clear" w:color="auto" w:fill="auto"/>
          </w:tcPr>
          <w:p w:rsidR="00132DF5" w:rsidRPr="00132DF5" w:rsidRDefault="00132DF5" w:rsidP="004A2D2D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Time: 2022/08/18 - 19:20</w:t>
            </w:r>
          </w:p>
        </w:tc>
      </w:tr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32DF5" w:rsidRPr="00132DF5" w:rsidRDefault="00132DF5" w:rsidP="004A2D2D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Limit: EN55032_CE_Mains_ClassB</w:t>
            </w:r>
          </w:p>
        </w:tc>
        <w:tc>
          <w:tcPr>
            <w:tcW w:w="5103" w:type="dxa"/>
            <w:shd w:val="clear" w:color="auto" w:fill="auto"/>
          </w:tcPr>
          <w:p w:rsidR="00132DF5" w:rsidRPr="00132DF5" w:rsidRDefault="00132DF5" w:rsidP="004A2D2D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Margin: 0</w:t>
            </w:r>
          </w:p>
        </w:tc>
      </w:tr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32DF5" w:rsidRPr="00132DF5" w:rsidRDefault="00132DF5" w:rsidP="004A2D2D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Probe: NNLK 8129_(0.009-30MHz)</w:t>
            </w:r>
          </w:p>
        </w:tc>
        <w:tc>
          <w:tcPr>
            <w:tcW w:w="5103" w:type="dxa"/>
            <w:shd w:val="clear" w:color="auto" w:fill="auto"/>
          </w:tcPr>
          <w:p w:rsidR="00132DF5" w:rsidRPr="00132DF5" w:rsidRDefault="00132DF5" w:rsidP="004A2D2D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Polarity: Line1</w:t>
            </w:r>
          </w:p>
        </w:tc>
      </w:tr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32DF5" w:rsidRPr="00132DF5" w:rsidRDefault="00132DF5" w:rsidP="004A2D2D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EUT: SINF</w:t>
            </w:r>
          </w:p>
        </w:tc>
        <w:tc>
          <w:tcPr>
            <w:tcW w:w="5103" w:type="dxa"/>
            <w:shd w:val="clear" w:color="auto" w:fill="auto"/>
          </w:tcPr>
          <w:p w:rsidR="00132DF5" w:rsidRPr="00132DF5" w:rsidRDefault="00132DF5" w:rsidP="004A2D2D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Power: DC 24V</w:t>
            </w:r>
          </w:p>
        </w:tc>
      </w:tr>
      <w:tr w:rsidR="00132DF5" w:rsidRPr="00132DF5" w:rsidTr="00AB2F25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shd w:val="clear" w:color="auto" w:fill="auto"/>
          </w:tcPr>
          <w:p w:rsidR="00132DF5" w:rsidRPr="00132DF5" w:rsidRDefault="00132DF5" w:rsidP="004A2D2D">
            <w:pPr>
              <w:rPr>
                <w:rFonts w:ascii="Arial" w:hAnsi="Arial" w:cs="Arial"/>
                <w:sz w:val="18"/>
              </w:rPr>
            </w:pPr>
            <w:r w:rsidRPr="00132DF5">
              <w:rPr>
                <w:rFonts w:ascii="Arial" w:hAnsi="Arial" w:cs="Arial"/>
                <w:sz w:val="18"/>
              </w:rPr>
              <w:t>Note: add filter capacitor 47uF-remove other units</w:t>
            </w:r>
          </w:p>
        </w:tc>
      </w:tr>
    </w:tbl>
    <w:p w:rsidR="00132DF5" w:rsidRPr="00132DF5" w:rsidRDefault="00132DF5" w:rsidP="00132DF5">
      <w:pPr>
        <w:suppressAutoHyphens/>
        <w:jc w:val="center"/>
        <w:rPr>
          <w:rFonts w:ascii="Arial" w:eastAsia="宋体" w:hAnsi="Arial" w:cs="Arial"/>
          <w:color w:val="000000"/>
          <w:sz w:val="22"/>
          <w:lang w:eastAsia="zh-CN"/>
        </w:rPr>
      </w:pPr>
      <w:r>
        <w:rPr>
          <w:rFonts w:ascii="Arial" w:eastAsia="宋体" w:hAnsi="Arial" w:cs="Arial" w:hint="eastAsia"/>
          <w:noProof/>
          <w:color w:val="000000"/>
          <w:sz w:val="22"/>
          <w:lang w:eastAsia="zh-CN"/>
        </w:rPr>
        <w:drawing>
          <wp:inline distT="0" distB="0" distL="0" distR="0">
            <wp:extent cx="6470015" cy="2872740"/>
            <wp:effectExtent l="19050" t="0" r="6985" b="0"/>
            <wp:docPr id="2" name="圖片 2" descr="C:\Users\gcc12\AppData\Local\Temp\CT13743678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cc12\AppData\Local\Temp\CT1374367868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567"/>
        <w:gridCol w:w="1134"/>
        <w:gridCol w:w="1247"/>
        <w:gridCol w:w="1247"/>
        <w:gridCol w:w="1021"/>
        <w:gridCol w:w="1021"/>
        <w:gridCol w:w="907"/>
        <w:gridCol w:w="907"/>
        <w:gridCol w:w="907"/>
        <w:gridCol w:w="794"/>
      </w:tblGrid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auto"/>
          </w:tcPr>
          <w:p w:rsidR="00132DF5" w:rsidRPr="00132DF5" w:rsidRDefault="00132DF5" w:rsidP="00132DF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32DF5">
              <w:rPr>
                <w:rFonts w:ascii="Arial Narrow" w:hAnsi="Arial Narrow" w:cs="Arial"/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:rsidR="00132DF5" w:rsidRPr="00132DF5" w:rsidRDefault="00132DF5" w:rsidP="00132DF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32DF5">
              <w:rPr>
                <w:rFonts w:ascii="Arial Narrow" w:hAnsi="Arial Narrow" w:cs="Arial"/>
                <w:b/>
                <w:sz w:val="18"/>
              </w:rPr>
              <w:t>Mark</w:t>
            </w:r>
          </w:p>
        </w:tc>
        <w:tc>
          <w:tcPr>
            <w:tcW w:w="1134" w:type="dxa"/>
            <w:shd w:val="clear" w:color="auto" w:fill="auto"/>
          </w:tcPr>
          <w:p w:rsidR="00132DF5" w:rsidRPr="00132DF5" w:rsidRDefault="00132DF5" w:rsidP="00132DF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32DF5">
              <w:rPr>
                <w:rFonts w:ascii="Arial Narrow" w:hAnsi="Arial Narrow" w:cs="Arial"/>
                <w:b/>
                <w:sz w:val="18"/>
              </w:rPr>
              <w:t>Frequency</w:t>
            </w:r>
            <w:r w:rsidRPr="00132DF5">
              <w:rPr>
                <w:rFonts w:ascii="Arial Narrow" w:hAnsi="Arial Narrow" w:cs="Arial"/>
                <w:b/>
                <w:sz w:val="18"/>
              </w:rPr>
              <w:br/>
              <w:t>(MHz)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32DF5">
              <w:rPr>
                <w:rFonts w:ascii="Arial Narrow" w:hAnsi="Arial Narrow" w:cs="Arial"/>
                <w:b/>
                <w:sz w:val="18"/>
              </w:rPr>
              <w:t>Measure Level</w:t>
            </w:r>
            <w:r w:rsidRPr="00132DF5">
              <w:rPr>
                <w:rFonts w:ascii="Arial Narrow" w:hAnsi="Arial Narrow" w:cs="Arial"/>
                <w:b/>
                <w:sz w:val="18"/>
              </w:rPr>
              <w:br/>
              <w:t>(dBuV)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32DF5">
              <w:rPr>
                <w:rFonts w:ascii="Arial Narrow" w:hAnsi="Arial Narrow" w:cs="Arial"/>
                <w:b/>
                <w:sz w:val="18"/>
              </w:rPr>
              <w:t>Reading Level</w:t>
            </w:r>
            <w:r w:rsidRPr="00132DF5">
              <w:rPr>
                <w:rFonts w:ascii="Arial Narrow" w:hAnsi="Arial Narrow" w:cs="Arial"/>
                <w:b/>
                <w:sz w:val="18"/>
              </w:rPr>
              <w:br/>
              <w:t>(dBuV)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32DF5">
              <w:rPr>
                <w:rFonts w:ascii="Arial Narrow" w:hAnsi="Arial Narrow" w:cs="Arial"/>
                <w:b/>
                <w:sz w:val="18"/>
              </w:rPr>
              <w:t>Over Limit</w:t>
            </w:r>
            <w:r w:rsidRPr="00132DF5">
              <w:rPr>
                <w:rFonts w:ascii="Arial Narrow" w:hAnsi="Arial Narrow" w:cs="Arial"/>
                <w:b/>
                <w:sz w:val="18"/>
              </w:rPr>
              <w:br/>
              <w:t>(dB)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32DF5">
              <w:rPr>
                <w:rFonts w:ascii="Arial Narrow" w:hAnsi="Arial Narrow" w:cs="Arial"/>
                <w:b/>
                <w:sz w:val="18"/>
              </w:rPr>
              <w:t>Limit</w:t>
            </w:r>
            <w:r w:rsidRPr="00132DF5">
              <w:rPr>
                <w:rFonts w:ascii="Arial Narrow" w:hAnsi="Arial Narrow" w:cs="Arial"/>
                <w:b/>
                <w:sz w:val="18"/>
              </w:rPr>
              <w:br/>
              <w:t>(dBuV)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32DF5">
              <w:rPr>
                <w:rFonts w:ascii="Arial Narrow" w:hAnsi="Arial Narrow" w:cs="Arial"/>
                <w:b/>
                <w:sz w:val="18"/>
              </w:rPr>
              <w:t>Probe</w:t>
            </w:r>
            <w:r w:rsidRPr="00132DF5">
              <w:rPr>
                <w:rFonts w:ascii="Arial Narrow" w:hAnsi="Arial Narrow" w:cs="Arial"/>
                <w:b/>
                <w:sz w:val="18"/>
              </w:rPr>
              <w:br/>
              <w:t>(dB)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32DF5">
              <w:rPr>
                <w:rFonts w:ascii="Arial Narrow" w:hAnsi="Arial Narrow" w:cs="Arial"/>
                <w:b/>
                <w:sz w:val="18"/>
              </w:rPr>
              <w:t>Cable</w:t>
            </w:r>
            <w:r w:rsidRPr="00132DF5">
              <w:rPr>
                <w:rFonts w:ascii="Arial Narrow" w:hAnsi="Arial Narrow" w:cs="Arial"/>
                <w:b/>
                <w:sz w:val="18"/>
              </w:rPr>
              <w:br/>
              <w:t>(dB)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32DF5">
              <w:rPr>
                <w:rFonts w:ascii="Arial Narrow" w:hAnsi="Arial Narrow" w:cs="Arial"/>
                <w:b/>
                <w:sz w:val="18"/>
              </w:rPr>
              <w:t>Amp</w:t>
            </w:r>
            <w:r w:rsidRPr="00132DF5">
              <w:rPr>
                <w:rFonts w:ascii="Arial Narrow" w:hAnsi="Arial Narrow" w:cs="Arial"/>
                <w:b/>
                <w:sz w:val="18"/>
              </w:rPr>
              <w:br/>
              <w:t>(dB)</w:t>
            </w:r>
          </w:p>
        </w:tc>
        <w:tc>
          <w:tcPr>
            <w:tcW w:w="794" w:type="dxa"/>
            <w:shd w:val="clear" w:color="auto" w:fill="auto"/>
          </w:tcPr>
          <w:p w:rsidR="00132DF5" w:rsidRPr="00132DF5" w:rsidRDefault="00132DF5" w:rsidP="00132DF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32DF5">
              <w:rPr>
                <w:rFonts w:ascii="Arial Narrow" w:hAnsi="Arial Narrow" w:cs="Arial"/>
                <w:b/>
                <w:sz w:val="18"/>
              </w:rPr>
              <w:t>Type</w:t>
            </w:r>
          </w:p>
        </w:tc>
      </w:tr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0.602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74.751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73.959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18.751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56.000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0.742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0.050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0.000</w:t>
            </w:r>
          </w:p>
        </w:tc>
        <w:tc>
          <w:tcPr>
            <w:tcW w:w="79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QP</w:t>
            </w:r>
          </w:p>
        </w:tc>
      </w:tr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0.602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73.298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72.506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27.298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46.000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0.742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0.050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0.000</w:t>
            </w:r>
          </w:p>
        </w:tc>
        <w:tc>
          <w:tcPr>
            <w:tcW w:w="79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AV</w:t>
            </w:r>
          </w:p>
        </w:tc>
      </w:tr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1.206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66.921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66.332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10.921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56.000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0.526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0.064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0.000</w:t>
            </w:r>
          </w:p>
        </w:tc>
        <w:tc>
          <w:tcPr>
            <w:tcW w:w="79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QP</w:t>
            </w:r>
          </w:p>
        </w:tc>
      </w:tr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1.206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64.457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63.868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18.457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46.000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0.526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0.064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0.000</w:t>
            </w:r>
          </w:p>
        </w:tc>
        <w:tc>
          <w:tcPr>
            <w:tcW w:w="79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AV</w:t>
            </w:r>
          </w:p>
        </w:tc>
      </w:tr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14.646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63.382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62.552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3.382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60.000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0.583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0.247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0.000</w:t>
            </w:r>
          </w:p>
        </w:tc>
        <w:tc>
          <w:tcPr>
            <w:tcW w:w="79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QP</w:t>
            </w:r>
          </w:p>
        </w:tc>
      </w:tr>
      <w:tr w:rsidR="00132DF5" w:rsidRPr="00132DF5" w:rsidTr="00132DF5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14.646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58.447</w:t>
            </w:r>
          </w:p>
        </w:tc>
        <w:tc>
          <w:tcPr>
            <w:tcW w:w="124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57.618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8.447</w:t>
            </w:r>
          </w:p>
        </w:tc>
        <w:tc>
          <w:tcPr>
            <w:tcW w:w="1021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50.000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0.583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0.247</w:t>
            </w:r>
          </w:p>
        </w:tc>
        <w:tc>
          <w:tcPr>
            <w:tcW w:w="907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0.000</w:t>
            </w:r>
          </w:p>
        </w:tc>
        <w:tc>
          <w:tcPr>
            <w:tcW w:w="794" w:type="dxa"/>
            <w:shd w:val="clear" w:color="auto" w:fill="auto"/>
          </w:tcPr>
          <w:p w:rsidR="00132DF5" w:rsidRPr="00132DF5" w:rsidRDefault="00132DF5" w:rsidP="00132DF5">
            <w:pPr>
              <w:jc w:val="right"/>
              <w:rPr>
                <w:rFonts w:ascii="Aria1" w:hAnsi="Aria1" w:cs="Arial"/>
                <w:sz w:val="18"/>
              </w:rPr>
            </w:pPr>
            <w:r w:rsidRPr="00132DF5">
              <w:rPr>
                <w:rFonts w:ascii="Aria1" w:hAnsi="Aria1" w:cs="Arial"/>
                <w:sz w:val="18"/>
              </w:rPr>
              <w:t>AV</w:t>
            </w:r>
          </w:p>
        </w:tc>
      </w:tr>
    </w:tbl>
    <w:p w:rsidR="00132DF5" w:rsidRPr="00132DF5" w:rsidRDefault="00132DF5" w:rsidP="00132DF5">
      <w:pPr>
        <w:suppressAutoHyphens/>
        <w:rPr>
          <w:rFonts w:ascii="Arial" w:eastAsia="宋体" w:hAnsi="Arial" w:cs="Arial"/>
          <w:color w:val="000000"/>
          <w:sz w:val="22"/>
          <w:lang w:eastAsia="zh-CN"/>
        </w:rPr>
      </w:pPr>
    </w:p>
    <w:p w:rsidR="00132DF5" w:rsidRDefault="00132DF5" w:rsidP="00132DF5">
      <w:pPr>
        <w:suppressAutoHyphens/>
        <w:rPr>
          <w:rFonts w:ascii="Arial" w:eastAsia="宋体" w:hAnsi="Arial" w:cs="Arial"/>
          <w:color w:val="000000"/>
          <w:sz w:val="22"/>
          <w:lang w:eastAsia="zh-CN"/>
        </w:rPr>
      </w:pPr>
      <w:r>
        <w:rPr>
          <w:rFonts w:ascii="Arial" w:eastAsia="宋体" w:hAnsi="Arial" w:cs="Arial"/>
          <w:color w:val="000000"/>
          <w:sz w:val="22"/>
          <w:lang w:eastAsia="zh-CN"/>
        </w:rPr>
        <w:t>Note:</w:t>
      </w:r>
    </w:p>
    <w:p w:rsidR="00132DF5" w:rsidRDefault="00132DF5" w:rsidP="00132DF5">
      <w:pPr>
        <w:suppressAutoHyphens/>
        <w:rPr>
          <w:rFonts w:ascii="Arial" w:eastAsia="宋体" w:hAnsi="Arial" w:cs="Arial"/>
          <w:color w:val="000000"/>
          <w:sz w:val="22"/>
          <w:lang w:eastAsia="zh-CN"/>
        </w:rPr>
      </w:pPr>
      <w:r>
        <w:rPr>
          <w:rFonts w:ascii="Arial" w:eastAsia="宋体" w:hAnsi="Arial" w:cs="Arial"/>
          <w:color w:val="000000"/>
          <w:sz w:val="22"/>
          <w:lang w:eastAsia="zh-CN"/>
        </w:rPr>
        <w:t>1. All Readings below 1GHz are Quasi-Peak, above are performed with peak and/or average measurements as necessary.</w:t>
      </w:r>
    </w:p>
    <w:p w:rsidR="00132DF5" w:rsidRDefault="00132DF5" w:rsidP="00132DF5">
      <w:pPr>
        <w:suppressAutoHyphens/>
        <w:rPr>
          <w:rFonts w:ascii="Arial" w:eastAsia="宋体" w:hAnsi="Arial" w:cs="Arial"/>
          <w:color w:val="000000"/>
          <w:sz w:val="22"/>
          <w:lang w:eastAsia="zh-CN"/>
        </w:rPr>
      </w:pPr>
      <w:r>
        <w:rPr>
          <w:rFonts w:ascii="Arial" w:eastAsia="宋体" w:hAnsi="Arial" w:cs="Arial"/>
          <w:color w:val="000000"/>
          <w:sz w:val="22"/>
          <w:lang w:eastAsia="zh-CN"/>
        </w:rPr>
        <w:t>2. " * ", means this data is the worst emission level.</w:t>
      </w:r>
    </w:p>
    <w:p w:rsidR="00604B75" w:rsidRPr="00132DF5" w:rsidRDefault="00132DF5" w:rsidP="00132DF5">
      <w:pPr>
        <w:suppressAutoHyphens/>
        <w:rPr>
          <w:rFonts w:ascii="Arial" w:eastAsia="宋体" w:hAnsi="Arial" w:cs="Arial" w:hint="eastAsia"/>
          <w:color w:val="000000"/>
          <w:sz w:val="22"/>
          <w:lang w:eastAsia="zh-CN"/>
        </w:rPr>
      </w:pPr>
      <w:r>
        <w:rPr>
          <w:rFonts w:ascii="Arial" w:eastAsia="宋体" w:hAnsi="Arial" w:cs="Arial"/>
          <w:color w:val="000000"/>
          <w:sz w:val="22"/>
          <w:lang w:eastAsia="zh-CN"/>
        </w:rPr>
        <w:t>3. Measurement Level = Reading Level + Factor(Probe+Cable-Amp).</w:t>
      </w:r>
    </w:p>
    <w:sectPr w:rsidR="00604B75" w:rsidRPr="00132DF5" w:rsidSect="00132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9B7" w:rsidRDefault="00F959B7">
      <w:r>
        <w:separator/>
      </w:r>
    </w:p>
  </w:endnote>
  <w:endnote w:type="continuationSeparator" w:id="1">
    <w:p w:rsidR="00F959B7" w:rsidRDefault="00F9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F1" w:rsidRDefault="00D865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65F1" w:rsidRDefault="00D865F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F1" w:rsidRDefault="00D865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2DF5">
      <w:rPr>
        <w:rStyle w:val="a5"/>
        <w:noProof/>
      </w:rPr>
      <w:t>2</w:t>
    </w:r>
    <w:r>
      <w:rPr>
        <w:rStyle w:val="a5"/>
      </w:rPr>
      <w:fldChar w:fldCharType="end"/>
    </w:r>
  </w:p>
  <w:p w:rsidR="00D865F1" w:rsidRDefault="00D865F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F5" w:rsidRDefault="00132D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9B7" w:rsidRDefault="00F959B7">
      <w:r>
        <w:separator/>
      </w:r>
    </w:p>
  </w:footnote>
  <w:footnote w:type="continuationSeparator" w:id="1">
    <w:p w:rsidR="00F959B7" w:rsidRDefault="00F95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F5" w:rsidRDefault="00132D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F1" w:rsidRDefault="00132DF5">
    <w:pPr>
      <w:pStyle w:val="a3"/>
      <w:rPr>
        <w:rFonts w:hint="eastAsia"/>
      </w:rPr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-379095</wp:posOffset>
          </wp:positionV>
          <wp:extent cx="6478270" cy="534670"/>
          <wp:effectExtent l="1905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F5" w:rsidRDefault="00132D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9B7"/>
    <w:rsid w:val="00132DF5"/>
    <w:rsid w:val="00604B75"/>
    <w:rsid w:val="00D865F1"/>
    <w:rsid w:val="00F9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QuieTek%20Corp\EMI%20V3\System%20Data\LABCSU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LABCSU.dot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Profile: Asus</vt:lpstr>
    </vt:vector>
  </TitlesOfParts>
  <Company>quietek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Profile: Asus</dc:title>
  <dc:creator>TR1</dc:creator>
  <cp:lastModifiedBy>TR1</cp:lastModifiedBy>
  <cp:revision>1</cp:revision>
  <cp:lastPrinted>2010-03-22T08:05:00Z</cp:lastPrinted>
  <dcterms:created xsi:type="dcterms:W3CDTF">2022-08-18T14:44:00Z</dcterms:created>
  <dcterms:modified xsi:type="dcterms:W3CDTF">2022-08-18T14:45:00Z</dcterms:modified>
</cp:coreProperties>
</file>