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5B29F" w14:textId="755D0D48" w:rsidR="00751BAC" w:rsidRPr="00FB0F6B" w:rsidRDefault="00FB0F6B" w:rsidP="00FB0F6B">
      <w:pPr>
        <w:autoSpaceDE w:val="0"/>
        <w:autoSpaceDN w:val="0"/>
        <w:adjustRightInd w:val="0"/>
        <w:jc w:val="center"/>
        <w:rPr>
          <w:rFonts w:ascii="Arial" w:hAnsi="Arial" w:cs="Arial"/>
          <w:kern w:val="0"/>
          <w:sz w:val="44"/>
          <w:szCs w:val="44"/>
        </w:rPr>
      </w:pPr>
      <w:r w:rsidRPr="00FB0F6B">
        <w:rPr>
          <w:rFonts w:ascii="Arial" w:hAnsi="Arial" w:cs="Arial"/>
          <w:kern w:val="0"/>
          <w:sz w:val="44"/>
          <w:szCs w:val="44"/>
        </w:rPr>
        <w:t>B</w:t>
      </w:r>
      <w:r w:rsidRPr="00FB0F6B">
        <w:rPr>
          <w:rFonts w:ascii="Arial" w:hAnsi="Arial" w:cs="Arial" w:hint="eastAsia"/>
          <w:kern w:val="0"/>
          <w:sz w:val="44"/>
          <w:szCs w:val="44"/>
        </w:rPr>
        <w:t>q</w:t>
      </w:r>
      <w:r w:rsidRPr="00FB0F6B">
        <w:rPr>
          <w:rFonts w:ascii="Arial" w:hAnsi="Arial" w:cs="Arial"/>
          <w:kern w:val="0"/>
          <w:sz w:val="44"/>
          <w:szCs w:val="44"/>
        </w:rPr>
        <w:t>34</w:t>
      </w:r>
      <w:r w:rsidRPr="00FB0F6B">
        <w:rPr>
          <w:rFonts w:ascii="Arial" w:hAnsi="Arial" w:cs="Arial" w:hint="eastAsia"/>
          <w:kern w:val="0"/>
          <w:sz w:val="44"/>
          <w:szCs w:val="44"/>
        </w:rPr>
        <w:t>z</w:t>
      </w:r>
      <w:r w:rsidRPr="00FB0F6B">
        <w:rPr>
          <w:rFonts w:ascii="Arial" w:hAnsi="Arial" w:cs="Arial"/>
          <w:kern w:val="0"/>
          <w:sz w:val="44"/>
          <w:szCs w:val="44"/>
        </w:rPr>
        <w:t>100</w:t>
      </w:r>
      <w:r w:rsidRPr="00FB0F6B">
        <w:rPr>
          <w:rFonts w:ascii="Arial" w:hAnsi="Arial" w:cs="Arial" w:hint="eastAsia"/>
          <w:kern w:val="0"/>
          <w:sz w:val="44"/>
          <w:szCs w:val="44"/>
        </w:rPr>
        <w:t>电量自学习失败</w:t>
      </w:r>
    </w:p>
    <w:p w14:paraId="48CF16EB" w14:textId="77777777" w:rsidR="00751BAC" w:rsidRDefault="00751BAC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2889B6DD" w14:textId="4E525D38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具体试验方法如下：芯片是</w:t>
      </w:r>
      <w:r>
        <w:rPr>
          <w:rFonts w:ascii="Arial" w:hAnsi="Arial" w:cs="Arial" w:hint="eastAsia"/>
          <w:kern w:val="0"/>
          <w:sz w:val="24"/>
          <w:szCs w:val="24"/>
        </w:rPr>
        <w:t>bq</w:t>
      </w:r>
      <w:r>
        <w:rPr>
          <w:rFonts w:ascii="Arial" w:hAnsi="Arial" w:cs="Arial"/>
          <w:kern w:val="0"/>
          <w:sz w:val="24"/>
          <w:szCs w:val="24"/>
        </w:rPr>
        <w:t>34</w:t>
      </w:r>
      <w:r>
        <w:rPr>
          <w:rFonts w:ascii="Arial" w:hAnsi="Arial" w:cs="Arial" w:hint="eastAsia"/>
          <w:kern w:val="0"/>
          <w:sz w:val="24"/>
          <w:szCs w:val="24"/>
        </w:rPr>
        <w:t>z</w:t>
      </w:r>
      <w:r>
        <w:rPr>
          <w:rFonts w:ascii="Arial" w:hAnsi="Arial" w:cs="Arial"/>
          <w:kern w:val="0"/>
          <w:sz w:val="24"/>
          <w:szCs w:val="24"/>
        </w:rPr>
        <w:t>100</w:t>
      </w:r>
      <w:r>
        <w:rPr>
          <w:rFonts w:ascii="Arial" w:hAnsi="Arial" w:cs="Arial" w:hint="eastAsia"/>
          <w:kern w:val="0"/>
          <w:sz w:val="24"/>
          <w:szCs w:val="24"/>
        </w:rPr>
        <w:t>-g</w:t>
      </w:r>
      <w:r>
        <w:rPr>
          <w:rFonts w:ascii="Arial" w:hAnsi="Arial" w:cs="Arial"/>
          <w:kern w:val="0"/>
          <w:sz w:val="24"/>
          <w:szCs w:val="24"/>
        </w:rPr>
        <w:t>1,</w:t>
      </w:r>
      <w:r>
        <w:rPr>
          <w:rFonts w:ascii="Arial" w:hAnsi="Arial" w:cs="Arial" w:hint="eastAsia"/>
          <w:kern w:val="0"/>
          <w:sz w:val="24"/>
          <w:szCs w:val="24"/>
        </w:rPr>
        <w:t>实验对象是：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V</w:t>
      </w:r>
      <w:r>
        <w:rPr>
          <w:rFonts w:ascii="Arial" w:hAnsi="Arial" w:cs="Arial"/>
          <w:kern w:val="0"/>
          <w:sz w:val="24"/>
          <w:szCs w:val="24"/>
        </w:rPr>
        <w:t xml:space="preserve"> 2.6</w:t>
      </w:r>
      <w:r>
        <w:rPr>
          <w:rFonts w:ascii="Arial" w:hAnsi="Arial" w:cs="Arial" w:hint="eastAsia"/>
          <w:kern w:val="0"/>
          <w:sz w:val="24"/>
          <w:szCs w:val="24"/>
        </w:rPr>
        <w:t>AH</w:t>
      </w:r>
      <w:r>
        <w:rPr>
          <w:rFonts w:ascii="Arial" w:hAnsi="Arial" w:cs="Arial" w:hint="eastAsia"/>
          <w:kern w:val="0"/>
          <w:sz w:val="24"/>
          <w:szCs w:val="24"/>
        </w:rPr>
        <w:t>超威蓄电池</w:t>
      </w:r>
    </w:p>
    <w:p w14:paraId="0E2A6262" w14:textId="6070B1AA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预实现功能：实现底电量报警及电量指示</w:t>
      </w:r>
    </w:p>
    <w:p w14:paraId="5E5CA5FD" w14:textId="77777777" w:rsidR="001B2FCE" w:rsidRDefault="001B2FCE" w:rsidP="0075704D">
      <w:pPr>
        <w:autoSpaceDE w:val="0"/>
        <w:autoSpaceDN w:val="0"/>
        <w:adjustRightInd w:val="0"/>
        <w:jc w:val="left"/>
        <w:rPr>
          <w:rFonts w:ascii="Arial" w:hAnsi="Arial" w:cs="Arial" w:hint="eastAsia"/>
          <w:kern w:val="0"/>
          <w:sz w:val="24"/>
          <w:szCs w:val="24"/>
        </w:rPr>
      </w:pPr>
    </w:p>
    <w:p w14:paraId="3D7F5475" w14:textId="01DAD25C" w:rsidR="00751BAC" w:rsidRDefault="001B2FCE" w:rsidP="0075704D">
      <w:pPr>
        <w:autoSpaceDE w:val="0"/>
        <w:autoSpaceDN w:val="0"/>
        <w:adjustRightInd w:val="0"/>
        <w:jc w:val="left"/>
        <w:rPr>
          <w:rFonts w:ascii="Arial" w:hAnsi="Arial" w:cs="Arial" w:hint="eastAsia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做这个实验时没有用</w:t>
      </w:r>
      <w:r>
        <w:rPr>
          <w:rFonts w:ascii="Arial" w:hAnsi="Arial" w:cs="Arial" w:hint="eastAsia"/>
          <w:kern w:val="0"/>
          <w:sz w:val="24"/>
          <w:szCs w:val="24"/>
        </w:rPr>
        <w:t>ti</w:t>
      </w:r>
      <w:r>
        <w:rPr>
          <w:rFonts w:ascii="Arial" w:hAnsi="Arial" w:cs="Arial" w:hint="eastAsia"/>
          <w:kern w:val="0"/>
          <w:sz w:val="24"/>
          <w:szCs w:val="24"/>
        </w:rPr>
        <w:t>的</w:t>
      </w:r>
      <w:r>
        <w:rPr>
          <w:lang w:val="en"/>
        </w:rPr>
        <w:t>评估板EVM</w:t>
      </w:r>
      <w:r>
        <w:rPr>
          <w:rFonts w:hint="eastAsia"/>
          <w:lang w:val="en"/>
        </w:rPr>
        <w:t>，是自己按照芯片资料的电路设计的一个电路，电路图见下面截图；</w:t>
      </w:r>
      <w:bookmarkStart w:id="0" w:name="_GoBack"/>
      <w:bookmarkEnd w:id="0"/>
    </w:p>
    <w:p w14:paraId="50DD4825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415061D1" w14:textId="30EF3A04" w:rsidR="0075704D" w:rsidRDefault="00751BAC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具体参数设置如下图所示：基本思路将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V</w:t>
      </w:r>
      <w:r>
        <w:rPr>
          <w:rFonts w:ascii="Arial" w:hAnsi="Arial" w:cs="Arial" w:hint="eastAsia"/>
          <w:kern w:val="0"/>
          <w:sz w:val="24"/>
          <w:szCs w:val="24"/>
        </w:rPr>
        <w:t>电池看做</w:t>
      </w:r>
      <w:r>
        <w:rPr>
          <w:rFonts w:ascii="Arial" w:hAnsi="Arial" w:cs="Arial" w:hint="eastAsia"/>
          <w:kern w:val="0"/>
          <w:sz w:val="24"/>
          <w:szCs w:val="24"/>
        </w:rPr>
        <w:t>6</w:t>
      </w:r>
      <w:r>
        <w:rPr>
          <w:rFonts w:ascii="Arial" w:hAnsi="Arial" w:cs="Arial" w:hint="eastAsia"/>
          <w:kern w:val="0"/>
          <w:sz w:val="24"/>
          <w:szCs w:val="24"/>
        </w:rPr>
        <w:t>节</w:t>
      </w:r>
      <w:r>
        <w:rPr>
          <w:rFonts w:ascii="Arial" w:hAnsi="Arial" w:cs="Arial" w:hint="eastAsia"/>
          <w:kern w:val="0"/>
          <w:sz w:val="24"/>
          <w:szCs w:val="24"/>
        </w:rPr>
        <w:t>2V</w:t>
      </w:r>
      <w:r>
        <w:rPr>
          <w:rFonts w:ascii="Arial" w:hAnsi="Arial" w:cs="Arial" w:hint="eastAsia"/>
          <w:kern w:val="0"/>
          <w:sz w:val="24"/>
          <w:szCs w:val="24"/>
        </w:rPr>
        <w:t>电池串联，以此得到</w:t>
      </w:r>
      <w:r>
        <w:rPr>
          <w:rFonts w:ascii="Arial" w:hAnsi="Arial" w:cs="Arial" w:hint="eastAsia"/>
          <w:kern w:val="0"/>
          <w:sz w:val="24"/>
          <w:szCs w:val="24"/>
        </w:rPr>
        <w:t>chemid</w:t>
      </w:r>
      <w:r>
        <w:rPr>
          <w:rFonts w:ascii="Arial" w:hAnsi="Arial" w:cs="Arial" w:hint="eastAsia"/>
          <w:kern w:val="0"/>
          <w:sz w:val="24"/>
          <w:szCs w:val="24"/>
        </w:rPr>
        <w:t>，然后再进行电量自学习，后面用单片机读取电量进行电量指示；</w:t>
      </w:r>
    </w:p>
    <w:p w14:paraId="64917674" w14:textId="3B7A3986" w:rsidR="00751BAC" w:rsidRDefault="00751BAC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5AFDAD68" w14:textId="50F265EB" w:rsidR="00751BAC" w:rsidRDefault="00751BAC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506FCFFA" w14:textId="77777777" w:rsidR="00041525" w:rsidRDefault="00751BAC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遇到的问题：一开始将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V</w:t>
      </w:r>
      <w:r>
        <w:rPr>
          <w:rFonts w:ascii="Arial" w:hAnsi="Arial" w:cs="Arial" w:hint="eastAsia"/>
          <w:kern w:val="0"/>
          <w:sz w:val="24"/>
          <w:szCs w:val="24"/>
        </w:rPr>
        <w:t>电池作为</w:t>
      </w:r>
      <w:r>
        <w:rPr>
          <w:rFonts w:ascii="Arial" w:hAnsi="Arial" w:cs="Arial" w:hint="eastAsia"/>
          <w:kern w:val="0"/>
          <w:sz w:val="24"/>
          <w:szCs w:val="24"/>
        </w:rPr>
        <w:t>4</w:t>
      </w:r>
      <w:r>
        <w:rPr>
          <w:rFonts w:ascii="Arial" w:hAnsi="Arial" w:cs="Arial" w:hint="eastAsia"/>
          <w:kern w:val="0"/>
          <w:sz w:val="24"/>
          <w:szCs w:val="24"/>
        </w:rPr>
        <w:t>节</w:t>
      </w:r>
      <w:r>
        <w:rPr>
          <w:rFonts w:ascii="Arial" w:hAnsi="Arial" w:cs="Arial" w:hint="eastAsia"/>
          <w:kern w:val="0"/>
          <w:sz w:val="24"/>
          <w:szCs w:val="24"/>
        </w:rPr>
        <w:t>3V</w:t>
      </w:r>
      <w:r>
        <w:rPr>
          <w:rFonts w:ascii="Arial" w:hAnsi="Arial" w:cs="Arial" w:hint="eastAsia"/>
          <w:kern w:val="0"/>
          <w:sz w:val="24"/>
          <w:szCs w:val="24"/>
        </w:rPr>
        <w:t>电池串联，在进行</w:t>
      </w:r>
      <w:r>
        <w:rPr>
          <w:rFonts w:ascii="Arial" w:hAnsi="Arial" w:cs="Arial" w:hint="eastAsia"/>
          <w:kern w:val="0"/>
          <w:sz w:val="24"/>
          <w:szCs w:val="24"/>
        </w:rPr>
        <w:t>chemid</w:t>
      </w:r>
      <w:r>
        <w:rPr>
          <w:rFonts w:ascii="Arial" w:hAnsi="Arial" w:cs="Arial" w:hint="eastAsia"/>
          <w:kern w:val="0"/>
          <w:sz w:val="24"/>
          <w:szCs w:val="24"/>
        </w:rPr>
        <w:t>获取步骤时无法获得匹配误差小于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5</w:t>
      </w:r>
      <w:r>
        <w:rPr>
          <w:rFonts w:ascii="Arial" w:hAnsi="Arial" w:cs="Arial" w:hint="eastAsia"/>
          <w:kern w:val="0"/>
          <w:sz w:val="24"/>
          <w:szCs w:val="24"/>
        </w:rPr>
        <w:t>%</w:t>
      </w:r>
      <w:r>
        <w:rPr>
          <w:rFonts w:ascii="Arial" w:hAnsi="Arial" w:cs="Arial" w:hint="eastAsia"/>
          <w:kern w:val="0"/>
          <w:sz w:val="24"/>
          <w:szCs w:val="24"/>
        </w:rPr>
        <w:t>的</w:t>
      </w:r>
      <w:r>
        <w:rPr>
          <w:rFonts w:ascii="Arial" w:hAnsi="Arial" w:cs="Arial" w:hint="eastAsia"/>
          <w:kern w:val="0"/>
          <w:sz w:val="24"/>
          <w:szCs w:val="24"/>
        </w:rPr>
        <w:t>chemid</w:t>
      </w:r>
      <w:r>
        <w:rPr>
          <w:rFonts w:ascii="Arial" w:hAnsi="Arial" w:cs="Arial" w:hint="eastAsia"/>
          <w:kern w:val="0"/>
          <w:sz w:val="24"/>
          <w:szCs w:val="24"/>
        </w:rPr>
        <w:t>；后面将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V</w:t>
      </w:r>
      <w:r>
        <w:rPr>
          <w:rFonts w:ascii="Arial" w:hAnsi="Arial" w:cs="Arial" w:hint="eastAsia"/>
          <w:kern w:val="0"/>
          <w:sz w:val="24"/>
          <w:szCs w:val="24"/>
        </w:rPr>
        <w:t>电池作为</w:t>
      </w:r>
      <w:r>
        <w:rPr>
          <w:rFonts w:ascii="Arial" w:hAnsi="Arial" w:cs="Arial"/>
          <w:kern w:val="0"/>
          <w:sz w:val="24"/>
          <w:szCs w:val="24"/>
        </w:rPr>
        <w:t>6</w:t>
      </w:r>
      <w:r>
        <w:rPr>
          <w:rFonts w:ascii="Arial" w:hAnsi="Arial" w:cs="Arial" w:hint="eastAsia"/>
          <w:kern w:val="0"/>
          <w:sz w:val="24"/>
          <w:szCs w:val="24"/>
        </w:rPr>
        <w:t>节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V</w:t>
      </w:r>
      <w:r>
        <w:rPr>
          <w:rFonts w:ascii="Arial" w:hAnsi="Arial" w:cs="Arial" w:hint="eastAsia"/>
          <w:kern w:val="0"/>
          <w:sz w:val="24"/>
          <w:szCs w:val="24"/>
        </w:rPr>
        <w:t>电池串联得到了一个匹配误差为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4.08</w:t>
      </w:r>
      <w:r>
        <w:rPr>
          <w:rFonts w:ascii="Arial" w:hAnsi="Arial" w:cs="Arial" w:hint="eastAsia"/>
          <w:kern w:val="0"/>
          <w:sz w:val="24"/>
          <w:szCs w:val="24"/>
        </w:rPr>
        <w:t>%</w:t>
      </w:r>
      <w:r>
        <w:rPr>
          <w:rFonts w:ascii="Arial" w:hAnsi="Arial" w:cs="Arial" w:hint="eastAsia"/>
          <w:kern w:val="0"/>
          <w:sz w:val="24"/>
          <w:szCs w:val="24"/>
        </w:rPr>
        <w:t>（＜</w:t>
      </w:r>
      <w:r>
        <w:rPr>
          <w:rFonts w:ascii="Arial" w:hAnsi="Arial" w:cs="Arial" w:hint="eastAsia"/>
          <w:kern w:val="0"/>
          <w:sz w:val="24"/>
          <w:szCs w:val="24"/>
        </w:rPr>
        <w:t>1</w:t>
      </w:r>
      <w:r>
        <w:rPr>
          <w:rFonts w:ascii="Arial" w:hAnsi="Arial" w:cs="Arial"/>
          <w:kern w:val="0"/>
          <w:sz w:val="24"/>
          <w:szCs w:val="24"/>
        </w:rPr>
        <w:t>5</w:t>
      </w:r>
      <w:r>
        <w:rPr>
          <w:rFonts w:ascii="Arial" w:hAnsi="Arial" w:cs="Arial" w:hint="eastAsia"/>
          <w:kern w:val="0"/>
          <w:sz w:val="24"/>
          <w:szCs w:val="24"/>
        </w:rPr>
        <w:t>%</w:t>
      </w:r>
      <w:r>
        <w:rPr>
          <w:rFonts w:ascii="Arial" w:hAnsi="Arial" w:cs="Arial" w:hint="eastAsia"/>
          <w:kern w:val="0"/>
          <w:sz w:val="24"/>
          <w:szCs w:val="24"/>
        </w:rPr>
        <w:t>）的</w:t>
      </w:r>
      <w:r>
        <w:rPr>
          <w:rFonts w:ascii="Arial" w:hAnsi="Arial" w:cs="Arial" w:hint="eastAsia"/>
          <w:kern w:val="0"/>
          <w:sz w:val="24"/>
          <w:szCs w:val="24"/>
        </w:rPr>
        <w:t>chemid</w:t>
      </w:r>
      <w:r>
        <w:rPr>
          <w:rFonts w:ascii="Arial" w:hAnsi="Arial" w:cs="Arial" w:hint="eastAsia"/>
          <w:kern w:val="0"/>
          <w:sz w:val="24"/>
          <w:szCs w:val="24"/>
        </w:rPr>
        <w:t>；</w:t>
      </w:r>
    </w:p>
    <w:p w14:paraId="1B6D9F1A" w14:textId="77777777" w:rsidR="00041525" w:rsidRDefault="00751BAC" w:rsidP="0075704D">
      <w:pPr>
        <w:autoSpaceDE w:val="0"/>
        <w:autoSpaceDN w:val="0"/>
        <w:adjustRightInd w:val="0"/>
        <w:jc w:val="left"/>
        <w:rPr>
          <w:lang w:val="en"/>
        </w:rPr>
      </w:pPr>
      <w:r>
        <w:rPr>
          <w:rFonts w:ascii="Arial" w:hAnsi="Arial" w:cs="Arial" w:hint="eastAsia"/>
          <w:kern w:val="0"/>
          <w:sz w:val="24"/>
          <w:szCs w:val="24"/>
        </w:rPr>
        <w:t>将这个</w:t>
      </w:r>
      <w:r>
        <w:rPr>
          <w:rFonts w:ascii="Arial" w:hAnsi="Arial" w:cs="Arial" w:hint="eastAsia"/>
          <w:kern w:val="0"/>
          <w:sz w:val="24"/>
          <w:szCs w:val="24"/>
        </w:rPr>
        <w:t>chemid</w:t>
      </w:r>
      <w:r>
        <w:rPr>
          <w:rFonts w:ascii="Arial" w:hAnsi="Arial" w:cs="Arial" w:hint="eastAsia"/>
          <w:kern w:val="0"/>
          <w:sz w:val="24"/>
          <w:szCs w:val="24"/>
        </w:rPr>
        <w:t>烧录进芯片然后按照电量自学习步骤先校准</w:t>
      </w:r>
      <w:r>
        <w:rPr>
          <w:lang w:val="en"/>
        </w:rPr>
        <w:t>CC offset 然后校准 board offset</w:t>
      </w:r>
      <w:r>
        <w:rPr>
          <w:rFonts w:hint="eastAsia"/>
          <w:lang w:val="en"/>
        </w:rPr>
        <w:t>，后面按照实际电流电压校准电流和电压；</w:t>
      </w:r>
    </w:p>
    <w:p w14:paraId="7E3CBADD" w14:textId="4D4F98C7" w:rsidR="00751BAC" w:rsidRDefault="00751BAC" w:rsidP="0075704D">
      <w:pPr>
        <w:autoSpaceDE w:val="0"/>
        <w:autoSpaceDN w:val="0"/>
        <w:adjustRightInd w:val="0"/>
        <w:jc w:val="left"/>
        <w:rPr>
          <w:lang w:val="en"/>
        </w:rPr>
      </w:pPr>
      <w:r>
        <w:rPr>
          <w:rFonts w:hint="eastAsia"/>
          <w:lang w:val="en"/>
        </w:rPr>
        <w:t>然后用</w:t>
      </w:r>
      <w:r w:rsidR="00041525">
        <w:rPr>
          <w:rFonts w:hint="eastAsia"/>
          <w:lang w:val="en"/>
        </w:rPr>
        <w:t>放空的电池进行充电实验打开I</w:t>
      </w:r>
      <w:r w:rsidR="00041525">
        <w:rPr>
          <w:lang w:val="en"/>
        </w:rPr>
        <w:t>t</w:t>
      </w:r>
      <w:r w:rsidR="00041525">
        <w:rPr>
          <w:rFonts w:hint="eastAsia"/>
          <w:lang w:val="en"/>
        </w:rPr>
        <w:t>enable，按照4s间隔log数据；</w:t>
      </w:r>
      <w:r w:rsidR="00041525">
        <w:rPr>
          <w:lang w:val="en"/>
        </w:rPr>
        <w:t>VOK FC QEN</w:t>
      </w:r>
      <w:r w:rsidR="00041525">
        <w:rPr>
          <w:rFonts w:hint="eastAsia"/>
          <w:lang w:val="en"/>
        </w:rPr>
        <w:t>都置位充电过程中full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charge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capacity一直是0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，update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status一直为0</w:t>
      </w:r>
      <w:r w:rsidR="00041525">
        <w:rPr>
          <w:lang w:val="en"/>
        </w:rPr>
        <w:t>4</w:t>
      </w:r>
      <w:r w:rsidR="00041525">
        <w:rPr>
          <w:rFonts w:hint="eastAsia"/>
          <w:lang w:val="en"/>
        </w:rPr>
        <w:t>，静置3h以上VOK归0，update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status依然为0</w:t>
      </w:r>
      <w:r w:rsidR="00041525">
        <w:rPr>
          <w:lang w:val="en"/>
        </w:rPr>
        <w:t>4</w:t>
      </w:r>
      <w:r w:rsidR="00041525">
        <w:rPr>
          <w:rFonts w:hint="eastAsia"/>
          <w:lang w:val="en"/>
        </w:rPr>
        <w:t>，放电过程中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full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charge</w:t>
      </w:r>
      <w:r w:rsidR="00041525">
        <w:rPr>
          <w:lang w:val="en"/>
        </w:rPr>
        <w:t xml:space="preserve"> </w:t>
      </w:r>
      <w:r w:rsidR="00041525">
        <w:rPr>
          <w:rFonts w:hint="eastAsia"/>
          <w:lang w:val="en"/>
        </w:rPr>
        <w:t>capacity随着时间更新不过更新到1</w:t>
      </w:r>
      <w:r w:rsidR="00041525">
        <w:rPr>
          <w:lang w:val="en"/>
        </w:rPr>
        <w:t>000</w:t>
      </w:r>
      <w:r w:rsidR="00041525">
        <w:rPr>
          <w:rFonts w:hint="eastAsia"/>
          <w:lang w:val="en"/>
        </w:rPr>
        <w:t>mAh时停止更新；</w:t>
      </w:r>
    </w:p>
    <w:p w14:paraId="01A4FAEA" w14:textId="5EC07137" w:rsidR="00041525" w:rsidRDefault="00FB0F6B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kern w:val="0"/>
          <w:sz w:val="24"/>
          <w:szCs w:val="24"/>
        </w:rPr>
        <w:t>由于上述问题未解决后面的步骤也就没有进行</w:t>
      </w:r>
    </w:p>
    <w:p w14:paraId="17C42280" w14:textId="77777777" w:rsidR="000D36B4" w:rsidRDefault="000D36B4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118AD3C4" w14:textId="009C7753" w:rsidR="00041525" w:rsidRDefault="00041525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所测数据及参数设置见下</w:t>
      </w:r>
    </w:p>
    <w:p w14:paraId="694F54F7" w14:textId="237B8457" w:rsidR="00041525" w:rsidRDefault="00041525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5490B3B4" w14:textId="77777777" w:rsidR="00041525" w:rsidRDefault="00041525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2FB48455" w14:textId="4D9C6B6E" w:rsidR="00041525" w:rsidRDefault="00041525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烦请大神们帮忙查看问题所在，小弟万分感激</w:t>
      </w:r>
      <w:r>
        <w:rPr>
          <w:rFonts w:ascii="Arial" w:hAnsi="Arial" w:cs="Arial" w:hint="eastAsia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kern w:val="0"/>
          <w:sz w:val="24"/>
          <w:szCs w:val="24"/>
        </w:rPr>
        <w:t>谢谢</w:t>
      </w:r>
    </w:p>
    <w:p w14:paraId="08734BD1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39890BE9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1D9E4803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37A57AB8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58DA8865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12E4E48C" w14:textId="6261B145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drawing>
          <wp:inline distT="0" distB="0" distL="0" distR="0" wp14:anchorId="2F275497" wp14:editId="17FC8FDD">
            <wp:extent cx="7606510" cy="51488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1583" cy="516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48146" w14:textId="47D50E0C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6F4430F0" w14:textId="12EB2BA5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3B2BBFC4" wp14:editId="536C789A">
            <wp:extent cx="8088034" cy="5418190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2372" cy="543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04D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3BFDC5F8" wp14:editId="12139C2D">
            <wp:extent cx="8307469" cy="554120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7690" cy="554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04D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350A82AF" wp14:editId="44847F62">
            <wp:extent cx="8085112" cy="5459154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1469" cy="54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AC77" w14:textId="51D0116A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2960A665" wp14:editId="0165DA03">
            <wp:extent cx="7833792" cy="1325620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105" cy="133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04D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noProof/>
          <w:kern w:val="0"/>
          <w:sz w:val="24"/>
          <w:szCs w:val="24"/>
        </w:rPr>
        <w:drawing>
          <wp:inline distT="0" distB="0" distL="0" distR="0" wp14:anchorId="41BEC0E3" wp14:editId="1826C81A">
            <wp:extent cx="7779141" cy="1899254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5280" cy="192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F842" w14:textId="77777777" w:rsidR="0075704D" w:rsidRDefault="0075704D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7BDC4C1A" w14:textId="6550ABF7" w:rsidR="00817A66" w:rsidRDefault="00817A66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 w14:paraId="072F5F97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329396DF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6F00935F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4070CF55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13007F4D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1903AC37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3D8E79F5" w14:textId="77777777" w:rsidR="00817A66" w:rsidRP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62E21C0A" w14:textId="1DE9876B" w:rsidR="00817A66" w:rsidRDefault="00817A66" w:rsidP="00817A66">
      <w:pPr>
        <w:rPr>
          <w:rFonts w:ascii="Arial" w:hAnsi="Arial" w:cs="Arial"/>
          <w:sz w:val="24"/>
          <w:szCs w:val="24"/>
        </w:rPr>
      </w:pPr>
    </w:p>
    <w:p w14:paraId="22FCDE6D" w14:textId="59EDCB2C" w:rsidR="0075704D" w:rsidRDefault="0075704D" w:rsidP="00817A66">
      <w:pPr>
        <w:ind w:firstLineChars="200" w:firstLine="480"/>
        <w:rPr>
          <w:rFonts w:ascii="Arial" w:hAnsi="Arial" w:cs="Arial"/>
          <w:sz w:val="24"/>
          <w:szCs w:val="24"/>
        </w:rPr>
      </w:pPr>
    </w:p>
    <w:p w14:paraId="12982D15" w14:textId="730626CA" w:rsidR="00817A66" w:rsidRDefault="00817A66" w:rsidP="00817A66">
      <w:pPr>
        <w:ind w:firstLineChars="200" w:firstLine="480"/>
        <w:rPr>
          <w:rFonts w:ascii="Arial" w:hAnsi="Arial" w:cs="Arial"/>
          <w:sz w:val="24"/>
          <w:szCs w:val="24"/>
        </w:rPr>
      </w:pPr>
    </w:p>
    <w:p w14:paraId="4E0AFB02" w14:textId="164C5DA9" w:rsidR="00817A66" w:rsidRDefault="00817A66" w:rsidP="00817A66">
      <w:pPr>
        <w:ind w:firstLineChars="200" w:firstLine="480"/>
        <w:rPr>
          <w:rFonts w:ascii="Arial" w:hAnsi="Arial" w:cs="Arial"/>
          <w:sz w:val="24"/>
          <w:szCs w:val="24"/>
        </w:rPr>
      </w:pPr>
    </w:p>
    <w:p w14:paraId="0AB1DF62" w14:textId="2C909B11" w:rsidR="00817A66" w:rsidRPr="00817A66" w:rsidRDefault="00817A66" w:rsidP="00817A66">
      <w:pPr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放电过程中参数更新</w:t>
      </w:r>
      <w:r w:rsidR="009E4586">
        <w:rPr>
          <w:rFonts w:hint="eastAsia"/>
          <w:lang w:val="en"/>
        </w:rPr>
        <w:t>full</w:t>
      </w:r>
      <w:r w:rsidR="009E4586">
        <w:rPr>
          <w:lang w:val="en"/>
        </w:rPr>
        <w:t xml:space="preserve"> </w:t>
      </w:r>
      <w:r w:rsidR="009E4586">
        <w:rPr>
          <w:rFonts w:hint="eastAsia"/>
          <w:lang w:val="en"/>
        </w:rPr>
        <w:t>charge</w:t>
      </w:r>
      <w:r w:rsidR="009E4586">
        <w:rPr>
          <w:lang w:val="en"/>
        </w:rPr>
        <w:t xml:space="preserve"> </w:t>
      </w:r>
      <w:r w:rsidR="009E4586">
        <w:rPr>
          <w:rFonts w:hint="eastAsia"/>
          <w:lang w:val="en"/>
        </w:rPr>
        <w:t>capacity不再更新</w:t>
      </w:r>
    </w:p>
    <w:p w14:paraId="27E9A3A8" w14:textId="047C61BC" w:rsidR="000C2A7B" w:rsidRDefault="000C2A7B" w:rsidP="0075704D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drawing>
          <wp:inline distT="0" distB="0" distL="0" distR="0" wp14:anchorId="099F943F" wp14:editId="50A0EA22">
            <wp:extent cx="8229600" cy="372227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72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E29D1" w14:textId="42FDBD04" w:rsidR="001B2FCE" w:rsidRDefault="001B2FCE" w:rsidP="001B2FCE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10D65E59" wp14:editId="21E7CF98">
            <wp:extent cx="8436223" cy="4424385"/>
            <wp:effectExtent l="0" t="0" r="317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9801" cy="44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C1167" w14:textId="4D0B1503" w:rsidR="001B2FCE" w:rsidRDefault="001B2FCE" w:rsidP="001B2FCE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noProof/>
          <w:kern w:val="0"/>
          <w:sz w:val="24"/>
          <w:szCs w:val="24"/>
        </w:rPr>
        <w:lastRenderedPageBreak/>
        <w:drawing>
          <wp:inline distT="0" distB="0" distL="0" distR="0" wp14:anchorId="606E2DB3" wp14:editId="7297CD6C">
            <wp:extent cx="8444120" cy="4443857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31" cy="445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E29A9" w14:textId="77777777" w:rsidR="001B2FCE" w:rsidRDefault="001B2FCE" w:rsidP="0075704D">
      <w:pPr>
        <w:autoSpaceDE w:val="0"/>
        <w:autoSpaceDN w:val="0"/>
        <w:adjustRightInd w:val="0"/>
        <w:jc w:val="left"/>
        <w:rPr>
          <w:rFonts w:ascii="Arial" w:hAnsi="Arial" w:cs="Arial" w:hint="eastAsia"/>
          <w:kern w:val="0"/>
          <w:sz w:val="24"/>
          <w:szCs w:val="24"/>
        </w:rPr>
      </w:pPr>
    </w:p>
    <w:sectPr w:rsidR="001B2FCE" w:rsidSect="00260861">
      <w:pgSz w:w="15840" w:h="12240" w:orient="landscape"/>
      <w:pgMar w:top="1800" w:right="1440" w:bottom="1800" w:left="144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9010F" w14:textId="77777777" w:rsidR="00323EBC" w:rsidRDefault="00323EBC" w:rsidP="0075704D">
      <w:r>
        <w:separator/>
      </w:r>
    </w:p>
  </w:endnote>
  <w:endnote w:type="continuationSeparator" w:id="0">
    <w:p w14:paraId="0CF88A7F" w14:textId="77777777" w:rsidR="00323EBC" w:rsidRDefault="00323EBC" w:rsidP="0075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0F87D" w14:textId="77777777" w:rsidR="00323EBC" w:rsidRDefault="00323EBC" w:rsidP="0075704D">
      <w:r>
        <w:separator/>
      </w:r>
    </w:p>
  </w:footnote>
  <w:footnote w:type="continuationSeparator" w:id="0">
    <w:p w14:paraId="3AC5CE07" w14:textId="77777777" w:rsidR="00323EBC" w:rsidRDefault="00323EBC" w:rsidP="00757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F3"/>
    <w:rsid w:val="00041525"/>
    <w:rsid w:val="000C2A7B"/>
    <w:rsid w:val="000D36B4"/>
    <w:rsid w:val="001B2FCE"/>
    <w:rsid w:val="00260861"/>
    <w:rsid w:val="00323EBC"/>
    <w:rsid w:val="00453FB6"/>
    <w:rsid w:val="0046086B"/>
    <w:rsid w:val="004A6EBA"/>
    <w:rsid w:val="00556D7B"/>
    <w:rsid w:val="00751BAC"/>
    <w:rsid w:val="0075704D"/>
    <w:rsid w:val="00817A66"/>
    <w:rsid w:val="009E4586"/>
    <w:rsid w:val="009E759A"/>
    <w:rsid w:val="00F47E80"/>
    <w:rsid w:val="00FB0F6B"/>
    <w:rsid w:val="00F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88DAA"/>
  <w15:chartTrackingRefBased/>
  <w15:docId w15:val="{3FA4BF54-24AF-426C-93AE-017E18F5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70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7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70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8</cp:revision>
  <dcterms:created xsi:type="dcterms:W3CDTF">2018-04-23T05:40:00Z</dcterms:created>
  <dcterms:modified xsi:type="dcterms:W3CDTF">2018-04-23T06:27:00Z</dcterms:modified>
</cp:coreProperties>
</file>