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ECC3" w14:textId="77777777" w:rsidR="004873CE" w:rsidRDefault="004873CE">
      <w:pPr>
        <w:rPr>
          <w:rFonts w:hint="eastAsia"/>
        </w:rPr>
      </w:pPr>
    </w:p>
    <w:p w14:paraId="45328FCC" w14:textId="4B19113E" w:rsidR="000B10A6" w:rsidRPr="000B10A6" w:rsidRDefault="000B10A6">
      <w:pPr>
        <w:rPr>
          <w:rFonts w:hint="eastAsia"/>
          <w:b/>
          <w:bCs/>
          <w:sz w:val="36"/>
          <w:szCs w:val="36"/>
        </w:rPr>
      </w:pPr>
      <w:r w:rsidRPr="000B10A6">
        <w:rPr>
          <w:rFonts w:hint="eastAsia"/>
          <w:b/>
          <w:bCs/>
          <w:sz w:val="36"/>
          <w:szCs w:val="36"/>
        </w:rPr>
        <w:t>Power tree:</w:t>
      </w:r>
    </w:p>
    <w:p w14:paraId="246190A2" w14:textId="77777777" w:rsidR="000B10A6" w:rsidRDefault="000B10A6">
      <w:pPr>
        <w:rPr>
          <w:rFonts w:hint="eastAsia"/>
        </w:rPr>
      </w:pPr>
    </w:p>
    <w:p w14:paraId="1EE25B66" w14:textId="77777777" w:rsidR="000B10A6" w:rsidRDefault="000B10A6">
      <w:pPr>
        <w:rPr>
          <w:rFonts w:hint="eastAsia"/>
        </w:rPr>
      </w:pPr>
      <w:r w:rsidRPr="000B10A6">
        <w:rPr>
          <w:noProof/>
        </w:rPr>
        <w:drawing>
          <wp:inline distT="0" distB="0" distL="0" distR="0" wp14:anchorId="7D5D85F0" wp14:editId="14A80BEF">
            <wp:extent cx="5274310" cy="2458720"/>
            <wp:effectExtent l="0" t="0" r="2540" b="0"/>
            <wp:docPr id="1037906443" name="图片 1" descr="图示, 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06443" name="图片 1" descr="图示, 日程表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5FA35" w14:textId="77777777" w:rsidR="000B10A6" w:rsidRDefault="000B10A6">
      <w:pPr>
        <w:rPr>
          <w:rFonts w:hint="eastAsia"/>
        </w:rPr>
      </w:pPr>
    </w:p>
    <w:p w14:paraId="7951CC97" w14:textId="77777777" w:rsidR="000B10A6" w:rsidRDefault="000B10A6">
      <w:pPr>
        <w:rPr>
          <w:rFonts w:hint="eastAsia"/>
        </w:rPr>
      </w:pPr>
    </w:p>
    <w:p w14:paraId="7E433687" w14:textId="38271E84" w:rsidR="000B10A6" w:rsidRDefault="000B10A6">
      <w:pPr>
        <w:rPr>
          <w:rFonts w:hint="eastAsia"/>
        </w:rPr>
      </w:pPr>
      <w:r w:rsidRPr="000B10A6">
        <w:rPr>
          <w:rFonts w:hint="eastAsia"/>
          <w:b/>
          <w:bCs/>
          <w:sz w:val="28"/>
          <w:szCs w:val="28"/>
        </w:rPr>
        <w:t>Detail:</w:t>
      </w:r>
      <w:r>
        <w:rPr>
          <w:rFonts w:hint="eastAsia"/>
          <w:noProof/>
        </w:rPr>
        <w:drawing>
          <wp:inline distT="0" distB="0" distL="0" distR="0" wp14:anchorId="484DC83A" wp14:editId="0955B497">
            <wp:extent cx="5274310" cy="2744470"/>
            <wp:effectExtent l="0" t="0" r="2540" b="0"/>
            <wp:docPr id="1290853409" name="图片 2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53409" name="图片 2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0F3AD" w14:textId="77777777" w:rsidR="000B10A6" w:rsidRDefault="000B10A6">
      <w:pPr>
        <w:rPr>
          <w:rFonts w:hint="eastAsia"/>
        </w:rPr>
      </w:pPr>
    </w:p>
    <w:p w14:paraId="066FFA88" w14:textId="77777777" w:rsidR="000B10A6" w:rsidRDefault="000B10A6">
      <w:pPr>
        <w:rPr>
          <w:rFonts w:hint="eastAsia"/>
        </w:rPr>
      </w:pPr>
    </w:p>
    <w:p w14:paraId="430A99E0" w14:textId="4984C4BB" w:rsidR="000B10A6" w:rsidRDefault="000B10A6" w:rsidP="000B10A6">
      <w:pPr>
        <w:rPr>
          <w:rFonts w:ascii="Aptos" w:hAnsi="Aptos"/>
          <w:color w:val="000000"/>
          <w:sz w:val="22"/>
          <w:shd w:val="clear" w:color="auto" w:fill="FFFF00"/>
        </w:rPr>
      </w:pPr>
      <w:r w:rsidRPr="000B10A6">
        <w:rPr>
          <w:rFonts w:ascii="Aptos" w:hAnsi="Aptos" w:hint="eastAsia"/>
          <w:b/>
          <w:bCs/>
          <w:color w:val="000000"/>
          <w:sz w:val="30"/>
          <w:szCs w:val="30"/>
          <w:shd w:val="clear" w:color="auto" w:fill="FFFF00"/>
        </w:rPr>
        <w:t>Q1</w:t>
      </w:r>
      <w:r>
        <w:rPr>
          <w:rFonts w:ascii="Aptos" w:hAnsi="Aptos" w:hint="eastAsia"/>
          <w:color w:val="000000"/>
          <w:sz w:val="22"/>
          <w:shd w:val="clear" w:color="auto" w:fill="FFFF00"/>
        </w:rPr>
        <w:t>: C</w:t>
      </w:r>
      <w:r w:rsidRPr="000B10A6">
        <w:rPr>
          <w:rFonts w:ascii="Aptos" w:hAnsi="Aptos" w:hint="eastAsia"/>
          <w:color w:val="000000"/>
          <w:sz w:val="22"/>
          <w:shd w:val="clear" w:color="auto" w:fill="FFFF00"/>
        </w:rPr>
        <w:t xml:space="preserve">onfirm whether it has to be on all LDO of since we make 3 LDO in parallel if it can be only 1 per 3 </w:t>
      </w:r>
      <w:proofErr w:type="gramStart"/>
      <w:r w:rsidRPr="000B10A6">
        <w:rPr>
          <w:rFonts w:ascii="Aptos" w:hAnsi="Aptos" w:hint="eastAsia"/>
          <w:color w:val="000000"/>
          <w:sz w:val="22"/>
          <w:shd w:val="clear" w:color="auto" w:fill="FFFF00"/>
        </w:rPr>
        <w:t>LDO.</w:t>
      </w:r>
      <w:r>
        <w:rPr>
          <w:rFonts w:ascii="Aptos" w:hAnsi="Aptos" w:hint="eastAsia"/>
          <w:color w:val="000000"/>
          <w:sz w:val="22"/>
          <w:shd w:val="clear" w:color="auto" w:fill="FFFF00"/>
        </w:rPr>
        <w:t>(</w:t>
      </w:r>
      <w:proofErr w:type="gramEnd"/>
      <w:r w:rsidRPr="000B10A6">
        <w:rPr>
          <w:rFonts w:hint="eastAsia"/>
        </w:rPr>
        <w:t xml:space="preserve"> </w:t>
      </w:r>
      <w:r w:rsidRPr="000B10A6">
        <w:rPr>
          <w:rFonts w:ascii="Aptos" w:hAnsi="Aptos" w:hint="eastAsia"/>
          <w:color w:val="000000"/>
          <w:sz w:val="22"/>
          <w:shd w:val="clear" w:color="auto" w:fill="FFFF00"/>
        </w:rPr>
        <w:t>TPS7A96</w:t>
      </w:r>
      <w:r>
        <w:rPr>
          <w:rFonts w:ascii="Aptos" w:hAnsi="Aptos" w:hint="eastAsia"/>
          <w:color w:val="000000"/>
          <w:sz w:val="22"/>
          <w:shd w:val="clear" w:color="auto" w:fill="FFFF00"/>
        </w:rPr>
        <w:t>)</w:t>
      </w:r>
    </w:p>
    <w:p w14:paraId="0DE086AE" w14:textId="30EDB3F7" w:rsidR="000B10A6" w:rsidRDefault="000B10A6" w:rsidP="000B10A6">
      <w:pPr>
        <w:rPr>
          <w:rFonts w:hint="eastAsia"/>
        </w:rPr>
      </w:pPr>
      <w:r w:rsidRPr="000B10A6">
        <w:rPr>
          <w:rFonts w:hint="eastAsia"/>
        </w:rPr>
        <w:t>- I have read the TPS7A96</w:t>
      </w:r>
      <w:proofErr w:type="gramStart"/>
      <w:r w:rsidRPr="000B10A6">
        <w:rPr>
          <w:rFonts w:hint="eastAsia"/>
        </w:rPr>
        <w:t>’</w:t>
      </w:r>
      <w:proofErr w:type="gramEnd"/>
      <w:r w:rsidRPr="000B10A6">
        <w:rPr>
          <w:rFonts w:hint="eastAsia"/>
        </w:rPr>
        <w:t xml:space="preserve">s datasheet. You can also see below, it is the place where we need to add the pi filter, and which </w:t>
      </w:r>
      <w:proofErr w:type="gramStart"/>
      <w:r w:rsidRPr="000B10A6">
        <w:rPr>
          <w:rFonts w:hint="eastAsia"/>
        </w:rPr>
        <w:t>type</w:t>
      </w:r>
      <w:proofErr w:type="gramEnd"/>
      <w:r w:rsidRPr="000B10A6">
        <w:rPr>
          <w:rFonts w:hint="eastAsia"/>
        </w:rPr>
        <w:t xml:space="preserve"> ferrite-bead they recommend. In my opinion, we should add pi filter in </w:t>
      </w:r>
      <w:proofErr w:type="gramStart"/>
      <w:r w:rsidRPr="000B10A6">
        <w:rPr>
          <w:rFonts w:hint="eastAsia"/>
        </w:rPr>
        <w:t>all of</w:t>
      </w:r>
      <w:proofErr w:type="gramEnd"/>
      <w:r w:rsidRPr="000B10A6">
        <w:rPr>
          <w:rFonts w:hint="eastAsia"/>
        </w:rPr>
        <w:t xml:space="preserve"> the TPS7A96. </w:t>
      </w:r>
      <w:r>
        <w:rPr>
          <w:rFonts w:hint="eastAsia"/>
        </w:rPr>
        <w:t xml:space="preserve">But we want to confirm </w:t>
      </w:r>
      <w:r w:rsidRPr="000B10A6">
        <w:rPr>
          <w:rFonts w:hint="eastAsia"/>
        </w:rPr>
        <w:t xml:space="preserve">whether it </w:t>
      </w:r>
      <w:proofErr w:type="gramStart"/>
      <w:r w:rsidRPr="000B10A6">
        <w:rPr>
          <w:rFonts w:hint="eastAsia"/>
        </w:rPr>
        <w:t>has to</w:t>
      </w:r>
      <w:proofErr w:type="gramEnd"/>
      <w:r w:rsidRPr="000B10A6">
        <w:rPr>
          <w:rFonts w:hint="eastAsia"/>
        </w:rPr>
        <w:t xml:space="preserve"> be on all LDO of since we make 3 LDO in parallel if it can be only 1 per 3 LDO.</w:t>
      </w:r>
      <w:r w:rsidRPr="000B10A6">
        <w:rPr>
          <w:rFonts w:hint="eastAsia"/>
          <w:noProof/>
        </w:rPr>
        <w:t xml:space="preserve"> </w:t>
      </w:r>
    </w:p>
    <w:p w14:paraId="166CFB1E" w14:textId="2EF9A1EF" w:rsidR="000B10A6" w:rsidRDefault="000B10A6" w:rsidP="000B10A6">
      <w:pPr>
        <w:rPr>
          <w:rFonts w:hint="eastAsia"/>
        </w:rPr>
      </w:pPr>
      <w:r>
        <w:rPr>
          <w:rFonts w:ascii="Aptos" w:hAnsi="Aptos"/>
          <w:noProof/>
          <w:sz w:val="24"/>
          <w:szCs w:val="24"/>
        </w:rPr>
        <w:lastRenderedPageBreak/>
        <w:drawing>
          <wp:inline distT="0" distB="0" distL="0" distR="0" wp14:anchorId="73595DF8" wp14:editId="24C3DF2E">
            <wp:extent cx="5274310" cy="3151505"/>
            <wp:effectExtent l="0" t="0" r="2540" b="0"/>
            <wp:docPr id="4045933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D271" w14:textId="2CA2B7FD" w:rsidR="000B10A6" w:rsidRDefault="000B10A6" w:rsidP="000B10A6">
      <w:pPr>
        <w:rPr>
          <w:rFonts w:hint="eastAsia"/>
        </w:rPr>
      </w:pPr>
      <w:r w:rsidRPr="000B10A6">
        <w:rPr>
          <w:rFonts w:ascii="Aptos" w:eastAsia="等线" w:hAnsi="Aptos" w:cs="Times New Roman"/>
          <w:noProof/>
          <w:sz w:val="24"/>
          <w:szCs w:val="24"/>
        </w:rPr>
        <w:drawing>
          <wp:inline distT="0" distB="0" distL="0" distR="0" wp14:anchorId="79794172" wp14:editId="3BD098C4">
            <wp:extent cx="4314825" cy="2190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3F7C2" w14:textId="77777777" w:rsidR="000B10A6" w:rsidRDefault="000B10A6" w:rsidP="000B10A6">
      <w:pPr>
        <w:rPr>
          <w:rFonts w:hint="eastAsia"/>
        </w:rPr>
      </w:pPr>
    </w:p>
    <w:p w14:paraId="52048E74" w14:textId="77777777" w:rsidR="000B10A6" w:rsidRDefault="000B10A6" w:rsidP="000B10A6">
      <w:pPr>
        <w:rPr>
          <w:rFonts w:hint="eastAsia"/>
        </w:rPr>
      </w:pPr>
    </w:p>
    <w:p w14:paraId="25D801AD" w14:textId="7C2FE3AD" w:rsidR="000B10A6" w:rsidRDefault="000B10A6" w:rsidP="000B10A6">
      <w:pPr>
        <w:rPr>
          <w:rFonts w:hint="eastAsia"/>
        </w:rPr>
      </w:pPr>
    </w:p>
    <w:sectPr w:rsidR="000B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A092" w14:textId="77777777" w:rsidR="00CC521E" w:rsidRDefault="00CC521E" w:rsidP="000C44A2">
      <w:pPr>
        <w:rPr>
          <w:rFonts w:hint="eastAsia"/>
        </w:rPr>
      </w:pPr>
      <w:r>
        <w:separator/>
      </w:r>
    </w:p>
  </w:endnote>
  <w:endnote w:type="continuationSeparator" w:id="0">
    <w:p w14:paraId="1F7E6B94" w14:textId="77777777" w:rsidR="00CC521E" w:rsidRDefault="00CC521E" w:rsidP="000C44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7D51" w14:textId="77777777" w:rsidR="00CC521E" w:rsidRDefault="00CC521E" w:rsidP="000C44A2">
      <w:pPr>
        <w:rPr>
          <w:rFonts w:hint="eastAsia"/>
        </w:rPr>
      </w:pPr>
      <w:r>
        <w:separator/>
      </w:r>
    </w:p>
  </w:footnote>
  <w:footnote w:type="continuationSeparator" w:id="0">
    <w:p w14:paraId="6D720A0D" w14:textId="77777777" w:rsidR="00CC521E" w:rsidRDefault="00CC521E" w:rsidP="000C44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6"/>
    <w:rsid w:val="000B10A6"/>
    <w:rsid w:val="000C44A2"/>
    <w:rsid w:val="00146CB8"/>
    <w:rsid w:val="002C0D4D"/>
    <w:rsid w:val="004873CE"/>
    <w:rsid w:val="00CC521E"/>
    <w:rsid w:val="00D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4E81"/>
  <w15:chartTrackingRefBased/>
  <w15:docId w15:val="{4F5E0D24-B289-47A0-AC80-91FB265F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10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10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44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44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4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2.png@01DB515C.879CC18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cid:image001.png@01DB515A.BB8F789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Tang</dc:creator>
  <cp:keywords/>
  <dc:description/>
  <cp:lastModifiedBy>Alin Tang</cp:lastModifiedBy>
  <cp:revision>2</cp:revision>
  <dcterms:created xsi:type="dcterms:W3CDTF">2025-01-03T08:49:00Z</dcterms:created>
  <dcterms:modified xsi:type="dcterms:W3CDTF">2025-01-03T08:49:00Z</dcterms:modified>
</cp:coreProperties>
</file>