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9FE" w:rsidRDefault="00F736CB" w:rsidP="000F768F">
      <w:pPr>
        <w:adjustRightInd w:val="0"/>
        <w:snapToGrid w:val="0"/>
        <w:spacing w:line="240" w:lineRule="atLeast"/>
        <w:rPr>
          <w:rFonts w:hint="eastAsia"/>
          <w:sz w:val="30"/>
          <w:szCs w:val="30"/>
        </w:rPr>
      </w:pPr>
      <w:r w:rsidRPr="000F768F">
        <w:rPr>
          <w:sz w:val="30"/>
          <w:szCs w:val="30"/>
          <w:highlight w:val="yellow"/>
        </w:rPr>
        <w:t>D</w:t>
      </w:r>
      <w:r w:rsidRPr="000F768F">
        <w:rPr>
          <w:rFonts w:hint="eastAsia"/>
          <w:sz w:val="30"/>
          <w:szCs w:val="30"/>
          <w:highlight w:val="yellow"/>
        </w:rPr>
        <w:t>ouble</w:t>
      </w:r>
      <w:r w:rsidRPr="000F768F">
        <w:rPr>
          <w:sz w:val="30"/>
          <w:szCs w:val="30"/>
          <w:highlight w:val="yellow"/>
        </w:rPr>
        <w:t xml:space="preserve"> pulse issue</w:t>
      </w:r>
      <w:r w:rsidR="000F768F">
        <w:rPr>
          <w:sz w:val="30"/>
          <w:szCs w:val="30"/>
        </w:rPr>
        <w:t xml:space="preserve">  </w:t>
      </w:r>
      <w:r w:rsidR="000F768F">
        <w:rPr>
          <w:rFonts w:hint="eastAsia"/>
          <w:sz w:val="30"/>
          <w:szCs w:val="30"/>
        </w:rPr>
        <w:t>以下</w:t>
      </w:r>
      <w:r w:rsidR="000F768F">
        <w:rPr>
          <w:sz w:val="30"/>
          <w:szCs w:val="30"/>
        </w:rPr>
        <w:t>波形已通过软件完成、目前需要在</w:t>
      </w:r>
      <w:r w:rsidR="000F768F">
        <w:rPr>
          <w:rFonts w:hint="eastAsia"/>
          <w:sz w:val="30"/>
          <w:szCs w:val="30"/>
        </w:rPr>
        <w:t>1处</w:t>
      </w:r>
      <w:r w:rsidR="000F768F">
        <w:rPr>
          <w:sz w:val="30"/>
          <w:szCs w:val="30"/>
        </w:rPr>
        <w:t>左右移动</w:t>
      </w:r>
      <w:r w:rsidR="000F768F">
        <w:rPr>
          <w:rFonts w:hint="eastAsia"/>
          <w:sz w:val="30"/>
          <w:szCs w:val="30"/>
        </w:rPr>
        <w:t>下降</w:t>
      </w:r>
      <w:r w:rsidR="000F768F">
        <w:rPr>
          <w:sz w:val="30"/>
          <w:szCs w:val="30"/>
        </w:rPr>
        <w:t>沿</w:t>
      </w:r>
      <w:r w:rsidR="000F768F">
        <w:rPr>
          <w:sz w:val="30"/>
          <w:szCs w:val="30"/>
        </w:rPr>
        <w:t>（</w:t>
      </w:r>
      <w:r w:rsidR="000F768F">
        <w:rPr>
          <w:rFonts w:hint="eastAsia"/>
          <w:sz w:val="30"/>
          <w:szCs w:val="30"/>
        </w:rPr>
        <w:t>范围</w:t>
      </w:r>
      <w:r w:rsidR="000F768F">
        <w:rPr>
          <w:sz w:val="30"/>
          <w:szCs w:val="30"/>
        </w:rPr>
        <w:t>比较小）</w:t>
      </w:r>
      <w:r w:rsidR="000F768F">
        <w:rPr>
          <w:rFonts w:hint="eastAsia"/>
          <w:sz w:val="30"/>
          <w:szCs w:val="30"/>
        </w:rPr>
        <w:t>，但2点</w:t>
      </w:r>
      <w:r w:rsidR="000F768F">
        <w:rPr>
          <w:sz w:val="30"/>
          <w:szCs w:val="30"/>
        </w:rPr>
        <w:t>下降沿不</w:t>
      </w:r>
      <w:r w:rsidR="000F768F">
        <w:rPr>
          <w:rFonts w:hint="eastAsia"/>
          <w:sz w:val="30"/>
          <w:szCs w:val="30"/>
        </w:rPr>
        <w:t>动。1点</w:t>
      </w:r>
      <w:proofErr w:type="gramStart"/>
      <w:r w:rsidR="000F768F">
        <w:rPr>
          <w:sz w:val="30"/>
          <w:szCs w:val="30"/>
        </w:rPr>
        <w:t>处</w:t>
      </w:r>
      <w:r w:rsidR="000F768F">
        <w:rPr>
          <w:rFonts w:hint="eastAsia"/>
          <w:sz w:val="30"/>
          <w:szCs w:val="30"/>
        </w:rPr>
        <w:t>下降沿根据</w:t>
      </w:r>
      <w:proofErr w:type="gramEnd"/>
      <w:r w:rsidR="000F768F">
        <w:rPr>
          <w:sz w:val="30"/>
          <w:szCs w:val="30"/>
        </w:rPr>
        <w:t>电流的过零点</w:t>
      </w:r>
      <w:r w:rsidR="000F768F">
        <w:rPr>
          <w:rFonts w:hint="eastAsia"/>
          <w:sz w:val="30"/>
          <w:szCs w:val="30"/>
        </w:rPr>
        <w:t>的</w:t>
      </w:r>
      <w:r w:rsidR="000F768F">
        <w:rPr>
          <w:sz w:val="30"/>
          <w:szCs w:val="30"/>
        </w:rPr>
        <w:t>判断左右调节</w:t>
      </w:r>
      <w:r w:rsidR="000F768F">
        <w:rPr>
          <w:rFonts w:hint="eastAsia"/>
          <w:sz w:val="30"/>
          <w:szCs w:val="30"/>
        </w:rPr>
        <w:t>，</w:t>
      </w:r>
      <w:r w:rsidR="000F768F">
        <w:rPr>
          <w:sz w:val="30"/>
          <w:szCs w:val="30"/>
        </w:rPr>
        <w:t>目前考虑用插入死区的方法，请</w:t>
      </w:r>
      <w:r w:rsidR="000F768F">
        <w:rPr>
          <w:rFonts w:hint="eastAsia"/>
          <w:sz w:val="30"/>
          <w:szCs w:val="30"/>
        </w:rPr>
        <w:t>帮忙解释</w:t>
      </w:r>
      <w:r w:rsidR="000F768F">
        <w:rPr>
          <w:sz w:val="30"/>
          <w:szCs w:val="30"/>
        </w:rPr>
        <w:t>下面的问题</w:t>
      </w:r>
      <w:r w:rsidR="000F768F">
        <w:rPr>
          <w:rFonts w:hint="eastAsia"/>
          <w:sz w:val="30"/>
          <w:szCs w:val="30"/>
        </w:rPr>
        <w:t>？</w:t>
      </w:r>
      <w:r w:rsidR="000F768F">
        <w:rPr>
          <w:sz w:val="30"/>
          <w:szCs w:val="30"/>
        </w:rPr>
        <w:t>谢谢</w:t>
      </w:r>
    </w:p>
    <w:p w:rsidR="00F736CB" w:rsidRDefault="00F736CB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、</w:t>
      </w:r>
      <w:r>
        <w:rPr>
          <w:noProof/>
        </w:rPr>
        <w:drawing>
          <wp:inline distT="0" distB="0" distL="0" distR="0" wp14:anchorId="4BF38247" wp14:editId="1871D3E0">
            <wp:extent cx="5141124" cy="4433761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2874" cy="4435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36CB" w:rsidRDefault="00F736CB" w:rsidP="000F768F">
      <w:pPr>
        <w:adjustRightInd w:val="0"/>
        <w:snapToGrid w:val="0"/>
        <w:spacing w:line="240" w:lineRule="atLeast"/>
        <w:rPr>
          <w:sz w:val="30"/>
          <w:szCs w:val="30"/>
        </w:rPr>
      </w:pPr>
      <w:r w:rsidRPr="000F768F">
        <w:rPr>
          <w:rFonts w:hint="eastAsia"/>
          <w:sz w:val="30"/>
          <w:szCs w:val="30"/>
          <w:highlight w:val="yellow"/>
        </w:rPr>
        <w:t>问题</w:t>
      </w:r>
      <w:r w:rsidR="005725EB" w:rsidRPr="000F768F">
        <w:rPr>
          <w:rFonts w:hint="eastAsia"/>
          <w:sz w:val="30"/>
          <w:szCs w:val="30"/>
          <w:highlight w:val="yellow"/>
        </w:rPr>
        <w:t>1</w:t>
      </w:r>
      <w:r>
        <w:rPr>
          <w:rFonts w:hint="eastAsia"/>
          <w:sz w:val="30"/>
          <w:szCs w:val="30"/>
        </w:rPr>
        <w:t xml:space="preserve"> ：图</w:t>
      </w:r>
      <w:r>
        <w:rPr>
          <w:sz w:val="30"/>
          <w:szCs w:val="30"/>
        </w:rPr>
        <w:t>下标所示</w:t>
      </w:r>
      <w:r w:rsidR="005725EB">
        <w:rPr>
          <w:rFonts w:hint="eastAsia"/>
          <w:sz w:val="30"/>
          <w:szCs w:val="30"/>
        </w:rPr>
        <w:t xml:space="preserve"> 需要1处</w:t>
      </w:r>
      <w:r w:rsidR="005725EB">
        <w:rPr>
          <w:sz w:val="30"/>
          <w:szCs w:val="30"/>
        </w:rPr>
        <w:t>下降沿</w:t>
      </w:r>
      <w:r w:rsidR="005725EB">
        <w:rPr>
          <w:rFonts w:hint="eastAsia"/>
          <w:sz w:val="30"/>
          <w:szCs w:val="30"/>
        </w:rPr>
        <w:t xml:space="preserve"> 可以</w:t>
      </w:r>
      <w:r w:rsidR="005725EB" w:rsidRPr="000E00AA">
        <w:rPr>
          <w:sz w:val="30"/>
          <w:szCs w:val="30"/>
          <w:highlight w:val="yellow"/>
        </w:rPr>
        <w:t>左右</w:t>
      </w:r>
      <w:r w:rsidR="005725EB">
        <w:rPr>
          <w:rFonts w:hint="eastAsia"/>
          <w:sz w:val="30"/>
          <w:szCs w:val="30"/>
        </w:rPr>
        <w:t>小</w:t>
      </w:r>
      <w:r w:rsidR="005725EB">
        <w:rPr>
          <w:sz w:val="30"/>
          <w:szCs w:val="30"/>
        </w:rPr>
        <w:t>范围调节</w:t>
      </w:r>
      <w:r w:rsidR="005725EB">
        <w:rPr>
          <w:rFonts w:hint="eastAsia"/>
          <w:sz w:val="30"/>
          <w:szCs w:val="30"/>
        </w:rPr>
        <w:t>，</w:t>
      </w:r>
    </w:p>
    <w:p w:rsidR="005725EB" w:rsidRDefault="005725EB" w:rsidP="000F768F">
      <w:pPr>
        <w:adjustRightInd w:val="0"/>
        <w:snapToGrid w:val="0"/>
        <w:spacing w:line="240" w:lineRule="atLeas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比如</w:t>
      </w:r>
      <w:r>
        <w:rPr>
          <w:sz w:val="30"/>
          <w:szCs w:val="30"/>
        </w:rPr>
        <w:t>向左</w:t>
      </w:r>
      <w:r>
        <w:rPr>
          <w:rFonts w:hint="eastAsia"/>
          <w:sz w:val="30"/>
          <w:szCs w:val="30"/>
        </w:rPr>
        <w:t>调节如何</w:t>
      </w:r>
      <w:r>
        <w:rPr>
          <w:sz w:val="30"/>
          <w:szCs w:val="30"/>
        </w:rPr>
        <w:t>改变、向右调节如何改变</w:t>
      </w:r>
      <w:r>
        <w:rPr>
          <w:rFonts w:hint="eastAsia"/>
          <w:sz w:val="30"/>
          <w:szCs w:val="30"/>
        </w:rPr>
        <w:t>？</w:t>
      </w:r>
      <w:r w:rsidR="000E00AA" w:rsidRPr="000E00AA">
        <w:rPr>
          <w:rFonts w:ascii="Consolas" w:hAnsi="Consolas" w:cs="Consolas"/>
          <w:color w:val="FF0000"/>
          <w:kern w:val="0"/>
          <w:sz w:val="20"/>
          <w:szCs w:val="20"/>
          <w:shd w:val="clear" w:color="auto" w:fill="E8F2FE"/>
        </w:rPr>
        <w:t xml:space="preserve"> </w:t>
      </w:r>
      <w:proofErr w:type="spellStart"/>
      <w:r w:rsidRPr="000E00AA">
        <w:rPr>
          <w:rFonts w:ascii="Consolas" w:hAnsi="Consolas" w:cs="Consolas"/>
          <w:color w:val="FF0000"/>
          <w:kern w:val="0"/>
          <w:sz w:val="20"/>
          <w:szCs w:val="20"/>
          <w:shd w:val="clear" w:color="auto" w:fill="E8F2FE"/>
        </w:rPr>
        <w:t>Deadtime</w:t>
      </w:r>
      <w:proofErr w:type="spellEnd"/>
      <w:r w:rsidR="000E00AA">
        <w:rPr>
          <w:rFonts w:ascii="Consolas" w:hAnsi="Consolas" w:cs="Consolas"/>
          <w:color w:val="FF0000"/>
          <w:kern w:val="0"/>
          <w:sz w:val="20"/>
          <w:szCs w:val="20"/>
          <w:shd w:val="clear" w:color="auto" w:fill="E8F2FE"/>
        </w:rPr>
        <w:t xml:space="preserve"> </w:t>
      </w:r>
      <w:r w:rsidR="000E00AA">
        <w:rPr>
          <w:rFonts w:ascii="Consolas" w:hAnsi="Consolas" w:cs="Consolas" w:hint="eastAsia"/>
          <w:color w:val="FF0000"/>
          <w:kern w:val="0"/>
          <w:sz w:val="20"/>
          <w:szCs w:val="20"/>
          <w:shd w:val="clear" w:color="auto" w:fill="E8F2FE"/>
        </w:rPr>
        <w:t>正负</w:t>
      </w:r>
      <w:r w:rsidR="000E00AA">
        <w:rPr>
          <w:rFonts w:ascii="Consolas" w:hAnsi="Consolas" w:cs="Consolas"/>
          <w:color w:val="FF0000"/>
          <w:kern w:val="0"/>
          <w:sz w:val="20"/>
          <w:szCs w:val="20"/>
          <w:shd w:val="clear" w:color="auto" w:fill="E8F2FE"/>
        </w:rPr>
        <w:t>？负？</w:t>
      </w:r>
    </w:p>
    <w:p w:rsidR="005725EB" w:rsidRDefault="005725EB" w:rsidP="000F768F">
      <w:pPr>
        <w:adjustRightInd w:val="0"/>
        <w:snapToGrid w:val="0"/>
        <w:spacing w:line="240" w:lineRule="atLeast"/>
        <w:rPr>
          <w:rFonts w:hint="eastAsia"/>
          <w:sz w:val="30"/>
          <w:szCs w:val="30"/>
        </w:rPr>
      </w:pP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8F2FE"/>
        </w:rPr>
        <w:t>EPWM_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8F2FE"/>
        </w:rPr>
        <w:t>setFallingEdgeDelayCount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8F2FE"/>
        </w:rPr>
        <w:t>(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8F2FE"/>
        </w:rPr>
        <w:t>EPWM3_BASE,</w:t>
      </w:r>
      <w:r w:rsidR="000E00AA">
        <w:rPr>
          <w:rFonts w:ascii="Consolas" w:hAnsi="Consolas" w:cs="Consolas"/>
          <w:color w:val="000000"/>
          <w:kern w:val="0"/>
          <w:sz w:val="20"/>
          <w:szCs w:val="20"/>
          <w:shd w:val="clear" w:color="auto" w:fill="E8F2FE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8F2FE"/>
        </w:rPr>
        <w:t>Deadtime</w:t>
      </w:r>
      <w:proofErr w:type="spell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8F2FE"/>
        </w:rPr>
        <w:t>);</w:t>
      </w:r>
    </w:p>
    <w:p w:rsidR="005725EB" w:rsidRDefault="005725EB" w:rsidP="000F768F">
      <w:pPr>
        <w:adjustRightInd w:val="0"/>
        <w:snapToGrid w:val="0"/>
        <w:spacing w:line="240" w:lineRule="atLeast"/>
        <w:rPr>
          <w:sz w:val="30"/>
          <w:szCs w:val="30"/>
        </w:rPr>
      </w:pPr>
      <w:r w:rsidRPr="000F768F">
        <w:rPr>
          <w:rFonts w:hint="eastAsia"/>
          <w:sz w:val="30"/>
          <w:szCs w:val="30"/>
          <w:highlight w:val="yellow"/>
        </w:rPr>
        <w:t>问题</w:t>
      </w:r>
      <w:r w:rsidRPr="000F768F">
        <w:rPr>
          <w:sz w:val="30"/>
          <w:szCs w:val="30"/>
          <w:highlight w:val="yellow"/>
        </w:rPr>
        <w:t>2</w:t>
      </w:r>
      <w:r>
        <w:rPr>
          <w:rFonts w:hint="eastAsia"/>
          <w:sz w:val="30"/>
          <w:szCs w:val="30"/>
        </w:rPr>
        <w:t xml:space="preserve"> ：</w:t>
      </w:r>
      <w:r>
        <w:rPr>
          <w:sz w:val="30"/>
          <w:szCs w:val="30"/>
        </w:rPr>
        <w:t>项目需求、只需要</w:t>
      </w:r>
      <w:r>
        <w:rPr>
          <w:rFonts w:hint="eastAsia"/>
          <w:sz w:val="30"/>
          <w:szCs w:val="30"/>
        </w:rPr>
        <w:t>调节1点</w:t>
      </w:r>
      <w:proofErr w:type="gramStart"/>
      <w:r>
        <w:rPr>
          <w:rFonts w:hint="eastAsia"/>
          <w:sz w:val="30"/>
          <w:szCs w:val="30"/>
        </w:rPr>
        <w:t>处</w:t>
      </w:r>
      <w:r>
        <w:rPr>
          <w:sz w:val="30"/>
          <w:szCs w:val="30"/>
        </w:rPr>
        <w:t>左右</w:t>
      </w:r>
      <w:proofErr w:type="gramEnd"/>
      <w:r w:rsidR="000E00AA">
        <w:rPr>
          <w:rFonts w:hint="eastAsia"/>
          <w:sz w:val="30"/>
          <w:szCs w:val="30"/>
        </w:rPr>
        <w:t>移动</w:t>
      </w:r>
      <w:r>
        <w:rPr>
          <w:sz w:val="30"/>
          <w:szCs w:val="30"/>
        </w:rPr>
        <w:t>，根据电流的过零点来判断，但</w:t>
      </w:r>
      <w:r>
        <w:rPr>
          <w:rFonts w:hint="eastAsia"/>
          <w:sz w:val="30"/>
          <w:szCs w:val="30"/>
        </w:rPr>
        <w:t>2点</w:t>
      </w:r>
      <w:r>
        <w:rPr>
          <w:sz w:val="30"/>
          <w:szCs w:val="30"/>
        </w:rPr>
        <w:t>处不需要改变</w:t>
      </w:r>
      <w:r w:rsidR="000E00AA">
        <w:rPr>
          <w:rFonts w:hint="eastAsia"/>
          <w:sz w:val="30"/>
          <w:szCs w:val="30"/>
        </w:rPr>
        <w:t>。</w:t>
      </w:r>
      <w:r>
        <w:rPr>
          <w:sz w:val="30"/>
          <w:szCs w:val="30"/>
        </w:rPr>
        <w:t>如何设置？</w:t>
      </w:r>
    </w:p>
    <w:p w:rsidR="000F768F" w:rsidRDefault="000F768F" w:rsidP="000F768F">
      <w:pPr>
        <w:adjustRightInd w:val="0"/>
        <w:snapToGrid w:val="0"/>
        <w:spacing w:line="240" w:lineRule="atLeast"/>
        <w:rPr>
          <w:rFonts w:hint="eastAsia"/>
          <w:sz w:val="30"/>
          <w:szCs w:val="30"/>
        </w:rPr>
      </w:pPr>
      <w:r w:rsidRPr="000F768F">
        <w:rPr>
          <w:rFonts w:hint="eastAsia"/>
          <w:sz w:val="30"/>
          <w:szCs w:val="30"/>
          <w:highlight w:val="yellow"/>
        </w:rPr>
        <w:t>问题</w:t>
      </w:r>
      <w:r w:rsidRPr="000F768F">
        <w:rPr>
          <w:sz w:val="30"/>
          <w:szCs w:val="30"/>
          <w:highlight w:val="yellow"/>
        </w:rPr>
        <w:t>3</w:t>
      </w:r>
      <w:r>
        <w:rPr>
          <w:rFonts w:hint="eastAsia"/>
          <w:sz w:val="30"/>
          <w:szCs w:val="30"/>
        </w:rPr>
        <w:t xml:space="preserve"> ：</w:t>
      </w:r>
      <w:r w:rsidR="000E00AA">
        <w:rPr>
          <w:rFonts w:hint="eastAsia"/>
          <w:sz w:val="30"/>
          <w:szCs w:val="30"/>
        </w:rPr>
        <w:t>如下语句</w:t>
      </w:r>
      <w:r>
        <w:rPr>
          <w:sz w:val="30"/>
          <w:szCs w:val="30"/>
        </w:rPr>
        <w:t>没看懂？帮忙解释一下</w:t>
      </w:r>
      <w:r>
        <w:rPr>
          <w:rFonts w:hint="eastAsia"/>
          <w:sz w:val="30"/>
          <w:szCs w:val="30"/>
        </w:rPr>
        <w:t xml:space="preserve"> ，</w:t>
      </w:r>
      <w:r>
        <w:rPr>
          <w:sz w:val="30"/>
          <w:szCs w:val="30"/>
        </w:rPr>
        <w:t>这个用法？</w:t>
      </w:r>
    </w:p>
    <w:p w:rsidR="005725EB" w:rsidRDefault="005725EB" w:rsidP="000F768F">
      <w:pPr>
        <w:adjustRightInd w:val="0"/>
        <w:snapToGrid w:val="0"/>
        <w:spacing w:line="240" w:lineRule="atLeast"/>
        <w:rPr>
          <w:rFonts w:hint="eastAsia"/>
          <w:sz w:val="30"/>
          <w:szCs w:val="30"/>
        </w:rPr>
      </w:pP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8F2FE"/>
        </w:rPr>
        <w:t>EPWM_</w:t>
      </w:r>
      <w:proofErr w:type="gramStart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8F2FE"/>
        </w:rPr>
        <w:t>setDeadBandOutputSwapMode(</w:t>
      </w:r>
      <w:proofErr w:type="gramEnd"/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8F2FE"/>
        </w:rPr>
        <w:t>EPWM3_BASE,</w:t>
      </w:r>
      <w:r>
        <w:rPr>
          <w:rFonts w:ascii="Consolas" w:hAnsi="Consolas" w:cs="Consolas"/>
          <w:i/>
          <w:iCs/>
          <w:color w:val="0000C0"/>
          <w:kern w:val="0"/>
          <w:sz w:val="20"/>
          <w:szCs w:val="20"/>
          <w:shd w:val="clear" w:color="auto" w:fill="E8F2FE"/>
        </w:rPr>
        <w:t>EPWM_DB_OUTPUT_B</w:t>
      </w: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8F2FE"/>
        </w:rPr>
        <w:t>,</w:t>
      </w:r>
      <w:r>
        <w:rPr>
          <w:rFonts w:ascii="Consolas" w:hAnsi="Consolas" w:cs="Consolas"/>
          <w:b/>
          <w:bCs/>
          <w:color w:val="7F0055"/>
          <w:kern w:val="0"/>
          <w:sz w:val="20"/>
          <w:szCs w:val="20"/>
          <w:shd w:val="clear" w:color="auto" w:fill="E8F2FE"/>
        </w:rPr>
        <w:t>false</w:t>
      </w:r>
      <w:r>
        <w:rPr>
          <w:rFonts w:ascii="Consolas" w:hAnsi="Consolas" w:cs="Consolas"/>
          <w:color w:val="000000"/>
          <w:kern w:val="0"/>
          <w:sz w:val="20"/>
          <w:szCs w:val="20"/>
          <w:shd w:val="clear" w:color="auto" w:fill="E8F2FE"/>
        </w:rPr>
        <w:t>);</w:t>
      </w:r>
    </w:p>
    <w:p w:rsidR="00F736CB" w:rsidRPr="00F736CB" w:rsidRDefault="00F736CB">
      <w:pPr>
        <w:rPr>
          <w:rFonts w:hint="eastAsia"/>
          <w:sz w:val="30"/>
          <w:szCs w:val="30"/>
        </w:rPr>
      </w:pPr>
      <w:bookmarkStart w:id="0" w:name="_GoBack"/>
      <w:r>
        <w:rPr>
          <w:noProof/>
        </w:rPr>
        <w:drawing>
          <wp:inline distT="0" distB="0" distL="0" distR="0" wp14:anchorId="78B7EC89" wp14:editId="1262836C">
            <wp:extent cx="5107117" cy="1319914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07117" cy="1319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736CB" w:rsidRPr="00F736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6CB"/>
    <w:rsid w:val="000E00AA"/>
    <w:rsid w:val="000F768F"/>
    <w:rsid w:val="005725EB"/>
    <w:rsid w:val="00CB09FE"/>
    <w:rsid w:val="00F7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A9772"/>
  <w15:chartTrackingRefBased/>
  <w15:docId w15:val="{477D8639-2D1A-48FF-98F4-5046B1E74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</dc:creator>
  <cp:keywords/>
  <dc:description/>
  <cp:lastModifiedBy>XJ</cp:lastModifiedBy>
  <cp:revision>1</cp:revision>
  <dcterms:created xsi:type="dcterms:W3CDTF">2020-05-07T20:27:00Z</dcterms:created>
  <dcterms:modified xsi:type="dcterms:W3CDTF">2020-05-07T20:48:00Z</dcterms:modified>
</cp:coreProperties>
</file>