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7BEC" w:rsidRPr="00862EE5" w:rsidRDefault="00763E7D" w:rsidP="00862EE5">
      <w:pPr>
        <w:jc w:val="center"/>
        <w:rPr>
          <w:sz w:val="28"/>
        </w:rPr>
      </w:pPr>
      <w:r w:rsidRPr="00862EE5">
        <w:rPr>
          <w:sz w:val="28"/>
        </w:rPr>
        <w:t>TMSXCNCD280025C</w:t>
      </w:r>
      <w:r w:rsidR="00862EE5" w:rsidRPr="00862EE5">
        <w:rPr>
          <w:sz w:val="28"/>
        </w:rPr>
        <w:t>测评报告</w:t>
      </w:r>
    </w:p>
    <w:p w:rsidR="00C25FD6" w:rsidRDefault="00297A47">
      <w:r>
        <w:rPr>
          <w:rFonts w:hint="eastAsia"/>
        </w:rPr>
        <w:t>1</w:t>
      </w:r>
      <w:r>
        <w:rPr>
          <w:rFonts w:hint="eastAsia"/>
        </w:rPr>
        <w:t>、开箱简介</w:t>
      </w:r>
    </w:p>
    <w:p w:rsidR="00297A47" w:rsidRDefault="00297A47" w:rsidP="00586AE3">
      <w:pPr>
        <w:ind w:firstLine="420"/>
        <w:rPr>
          <w:rFonts w:hint="eastAsia"/>
        </w:rPr>
      </w:pPr>
      <w:r>
        <w:t>拿到手的开发板是分别装在两个盒子内的</w:t>
      </w:r>
      <w:r>
        <w:rPr>
          <w:rFonts w:hint="eastAsia"/>
        </w:rPr>
        <w:t>，</w:t>
      </w:r>
      <w:r>
        <w:t>盒子包装结实</w:t>
      </w:r>
      <w:r>
        <w:rPr>
          <w:rFonts w:hint="eastAsia"/>
        </w:rPr>
        <w:t>、</w:t>
      </w:r>
      <w:r>
        <w:t>实用</w:t>
      </w:r>
      <w:r>
        <w:rPr>
          <w:rFonts w:hint="eastAsia"/>
        </w:rPr>
        <w:t>。</w:t>
      </w:r>
    </w:p>
    <w:p w:rsidR="00297A47" w:rsidRDefault="00297A47">
      <w:r>
        <w:rPr>
          <w:noProof/>
        </w:rPr>
        <w:drawing>
          <wp:inline distT="0" distB="0" distL="0" distR="0" wp14:anchorId="153DE9DC" wp14:editId="4AD2C06E">
            <wp:extent cx="5274310" cy="3077845"/>
            <wp:effectExtent l="0" t="0" r="2540" b="825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47" w:rsidRDefault="00297A47" w:rsidP="00586AE3">
      <w:pPr>
        <w:ind w:firstLine="420"/>
        <w:rPr>
          <w:rFonts w:hint="eastAsia"/>
        </w:rPr>
      </w:pPr>
      <w:r>
        <w:t>打开包装看到的板子制作还是比较精良的</w:t>
      </w:r>
      <w:r>
        <w:rPr>
          <w:rFonts w:hint="eastAsia"/>
        </w:rPr>
        <w:t>，</w:t>
      </w:r>
      <w:r>
        <w:t>几个座子</w:t>
      </w:r>
      <w:r>
        <w:rPr>
          <w:rFonts w:hint="eastAsia"/>
        </w:rPr>
        <w:t>，</w:t>
      </w:r>
      <w:r>
        <w:t>开关</w:t>
      </w:r>
      <w:r>
        <w:rPr>
          <w:rFonts w:hint="eastAsia"/>
        </w:rPr>
        <w:t>，接头用的都是质量很不错的料，对于我们这种有质量洁癖的人来说，</w:t>
      </w:r>
      <w:r w:rsidR="00586AE3">
        <w:rPr>
          <w:rFonts w:hint="eastAsia"/>
        </w:rPr>
        <w:t>还是挺赏心悦目的。</w:t>
      </w:r>
    </w:p>
    <w:p w:rsidR="00C25FD6" w:rsidRDefault="00297A47">
      <w:r>
        <w:rPr>
          <w:noProof/>
        </w:rPr>
        <w:drawing>
          <wp:inline distT="0" distB="0" distL="0" distR="0" wp14:anchorId="034D7613" wp14:editId="1808930A">
            <wp:extent cx="5274310" cy="3630930"/>
            <wp:effectExtent l="0" t="0" r="254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7A47" w:rsidRDefault="00297A47">
      <w:pPr>
        <w:rPr>
          <w:rFonts w:hint="eastAsia"/>
        </w:rPr>
      </w:pPr>
    </w:p>
    <w:p w:rsidR="00763E7D" w:rsidRDefault="00586AE3">
      <w:pPr>
        <w:rPr>
          <w:rFonts w:hint="eastAsia"/>
        </w:rPr>
      </w:pPr>
      <w:r>
        <w:t>2</w:t>
      </w:r>
      <w:r w:rsidR="00763E7D">
        <w:rPr>
          <w:rFonts w:hint="eastAsia"/>
        </w:rPr>
        <w:t>、开发板资源</w:t>
      </w:r>
    </w:p>
    <w:p w:rsidR="00763E7D" w:rsidRDefault="00763E7D" w:rsidP="00586AE3">
      <w:pPr>
        <w:ind w:firstLine="420"/>
        <w:rPr>
          <w:rFonts w:hint="eastAsia"/>
        </w:rPr>
      </w:pPr>
      <w:r>
        <w:rPr>
          <w:rFonts w:hint="eastAsia"/>
        </w:rPr>
        <w:t>开发板的原理图</w:t>
      </w:r>
      <w:r w:rsidR="00706B0C">
        <w:rPr>
          <w:rFonts w:hint="eastAsia"/>
        </w:rPr>
        <w:t>，</w:t>
      </w:r>
      <w:r w:rsidR="00706B0C">
        <w:rPr>
          <w:rFonts w:hint="eastAsia"/>
        </w:rPr>
        <w:t>P</w:t>
      </w:r>
      <w:r w:rsidR="00706B0C">
        <w:t>CB</w:t>
      </w:r>
      <w:r w:rsidR="00706B0C">
        <w:t>图</w:t>
      </w:r>
      <w:r w:rsidR="00706B0C">
        <w:rPr>
          <w:rFonts w:hint="eastAsia"/>
        </w:rPr>
        <w:t>，</w:t>
      </w:r>
      <w:r w:rsidR="00706B0C">
        <w:t>都在</w:t>
      </w:r>
      <w:r w:rsidR="00706B0C">
        <w:rPr>
          <w:rFonts w:hint="eastAsia"/>
        </w:rPr>
        <w:t>C</w:t>
      </w:r>
      <w:r w:rsidR="00706B0C">
        <w:t>2000ware</w:t>
      </w:r>
      <w:r w:rsidR="00706B0C">
        <w:t>的文件夹内</w:t>
      </w:r>
      <w:r w:rsidR="00706B0C">
        <w:rPr>
          <w:rFonts w:hint="eastAsia"/>
        </w:rPr>
        <w:t>，</w:t>
      </w:r>
    </w:p>
    <w:p w:rsidR="00763E7D" w:rsidRDefault="00763E7D">
      <w:r>
        <w:rPr>
          <w:noProof/>
        </w:rPr>
        <w:lastRenderedPageBreak/>
        <w:drawing>
          <wp:inline distT="0" distB="0" distL="0" distR="0" wp14:anchorId="0BC01DA5" wp14:editId="660CBD91">
            <wp:extent cx="5274310" cy="11874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0C" w:rsidRDefault="00706B0C">
      <w:pPr>
        <w:rPr>
          <w:rFonts w:hint="eastAsia"/>
        </w:rPr>
      </w:pPr>
    </w:p>
    <w:p w:rsidR="00706B0C" w:rsidRDefault="00706B0C" w:rsidP="00586AE3">
      <w:pPr>
        <w:ind w:firstLine="420"/>
        <w:rPr>
          <w:rFonts w:hint="eastAsia"/>
        </w:rPr>
      </w:pPr>
      <w:r>
        <w:t>例程在</w:t>
      </w:r>
      <w:r>
        <w:rPr>
          <w:rFonts w:hint="eastAsia"/>
        </w:rPr>
        <w:t>C</w:t>
      </w:r>
      <w:r>
        <w:t>2000ware</w:t>
      </w:r>
      <w:r>
        <w:t>的</w:t>
      </w:r>
      <w:r>
        <w:t>driverlib</w:t>
      </w:r>
      <w:r>
        <w:t>中</w:t>
      </w:r>
      <w:r>
        <w:rPr>
          <w:rFonts w:hint="eastAsia"/>
        </w:rPr>
        <w:t>。</w:t>
      </w:r>
    </w:p>
    <w:p w:rsidR="00763E7D" w:rsidRDefault="00706B0C">
      <w:r>
        <w:rPr>
          <w:noProof/>
        </w:rPr>
        <w:drawing>
          <wp:inline distT="0" distB="0" distL="0" distR="0" wp14:anchorId="5ADEC00D" wp14:editId="5B78B791">
            <wp:extent cx="5257800" cy="433387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0C" w:rsidRDefault="00706B0C"/>
    <w:p w:rsidR="00586AE3" w:rsidRDefault="00586AE3">
      <w:pPr>
        <w:rPr>
          <w:rFonts w:hint="eastAsia"/>
        </w:rPr>
      </w:pPr>
      <w:r>
        <w:t>这个例程非常好用</w:t>
      </w:r>
      <w:r>
        <w:rPr>
          <w:rFonts w:hint="eastAsia"/>
        </w:rPr>
        <w:t>，提供了他所具有的模块的例程，而且每个模块的使用都提供了几种典型例子。</w:t>
      </w:r>
    </w:p>
    <w:p w:rsidR="00706B0C" w:rsidRDefault="00706B0C"/>
    <w:p w:rsidR="00706B0C" w:rsidRDefault="00DA3411">
      <w:pPr>
        <w:rPr>
          <w:rFonts w:hint="eastAsia"/>
        </w:rPr>
      </w:pPr>
      <w:r>
        <w:t>3</w:t>
      </w:r>
      <w:r w:rsidR="00706B0C">
        <w:rPr>
          <w:rFonts w:hint="eastAsia"/>
        </w:rPr>
        <w:t>、开发板框架</w:t>
      </w:r>
    </w:p>
    <w:p w:rsidR="00706B0C" w:rsidRDefault="00297A47">
      <w:pPr>
        <w:rPr>
          <w:rFonts w:hint="eastAsia"/>
        </w:rPr>
      </w:pPr>
      <w:r>
        <w:t>开发板的功能块如下</w:t>
      </w:r>
      <w:r>
        <w:rPr>
          <w:rFonts w:hint="eastAsia"/>
        </w:rPr>
        <w:t>，</w:t>
      </w:r>
    </w:p>
    <w:p w:rsidR="00706B0C" w:rsidRDefault="00706B0C">
      <w:r>
        <w:rPr>
          <w:noProof/>
        </w:rPr>
        <w:lastRenderedPageBreak/>
        <w:drawing>
          <wp:inline distT="0" distB="0" distL="0" distR="0" wp14:anchorId="5ABD847C" wp14:editId="12BD2DD6">
            <wp:extent cx="5274310" cy="27070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B0C" w:rsidRDefault="00706B0C"/>
    <w:p w:rsidR="00B5450B" w:rsidRDefault="00B5450B" w:rsidP="00586AE3">
      <w:pPr>
        <w:ind w:firstLine="420"/>
        <w:rPr>
          <w:rFonts w:hint="eastAsia"/>
        </w:rPr>
      </w:pPr>
      <w:r>
        <w:rPr>
          <w:rFonts w:hint="eastAsia"/>
        </w:rPr>
        <w:t>H</w:t>
      </w:r>
      <w:r>
        <w:t>SEC</w:t>
      </w:r>
      <w:r>
        <w:t>引出的接口有</w:t>
      </w:r>
      <w:r>
        <w:t>EPWM</w:t>
      </w:r>
      <w:r>
        <w:t>接口</w:t>
      </w:r>
      <w:r w:rsidR="00297A47">
        <w:rPr>
          <w:rFonts w:hint="eastAsia"/>
        </w:rPr>
        <w:t>、</w:t>
      </w:r>
      <w:r w:rsidR="00297A47">
        <w:rPr>
          <w:rFonts w:hint="eastAsia"/>
        </w:rPr>
        <w:t>A</w:t>
      </w:r>
      <w:r w:rsidR="00297A47">
        <w:t>DC</w:t>
      </w:r>
      <w:r w:rsidR="00297A47">
        <w:t>采样口</w:t>
      </w:r>
      <w:r w:rsidR="00297A47">
        <w:rPr>
          <w:rFonts w:hint="eastAsia"/>
        </w:rPr>
        <w:t>、</w:t>
      </w:r>
      <w:r w:rsidR="00297A47">
        <w:t>串口</w:t>
      </w:r>
      <w:r w:rsidR="00297A47">
        <w:rPr>
          <w:rFonts w:hint="eastAsia"/>
        </w:rPr>
        <w:t>、</w:t>
      </w:r>
      <w:r w:rsidR="00297A47">
        <w:rPr>
          <w:rFonts w:hint="eastAsia"/>
        </w:rPr>
        <w:t>G</w:t>
      </w:r>
      <w:r w:rsidR="00297A47">
        <w:t>PIO</w:t>
      </w:r>
      <w:r w:rsidR="00297A47">
        <w:t>口等常用资源</w:t>
      </w:r>
      <w:r w:rsidR="00297A47">
        <w:rPr>
          <w:rFonts w:hint="eastAsia"/>
        </w:rPr>
        <w:t>。</w:t>
      </w:r>
      <w:r w:rsidR="00586AE3">
        <w:rPr>
          <w:rFonts w:hint="eastAsia"/>
        </w:rPr>
        <w:t>本身板块设计比较紧凑，通过金手指把常用的资源都引出来，并通过拓展板拓展，对于调试人员来说，比较友好，便于做各种测试。</w:t>
      </w:r>
    </w:p>
    <w:p w:rsidR="00706B0C" w:rsidRDefault="00706B0C"/>
    <w:p w:rsidR="00B5450B" w:rsidRDefault="00B5450B">
      <w:pPr>
        <w:rPr>
          <w:rFonts w:hint="eastAsia"/>
        </w:rPr>
      </w:pPr>
    </w:p>
    <w:p w:rsidR="00B5450B" w:rsidRDefault="00DA3411">
      <w:pPr>
        <w:rPr>
          <w:rFonts w:hint="eastAsia"/>
        </w:rPr>
      </w:pPr>
      <w:r>
        <w:t>4</w:t>
      </w:r>
      <w:r w:rsidR="00B5450B">
        <w:rPr>
          <w:rFonts w:hint="eastAsia"/>
        </w:rPr>
        <w:t>、测评</w:t>
      </w:r>
    </w:p>
    <w:p w:rsidR="00B5450B" w:rsidRDefault="00B5450B" w:rsidP="00A54E43">
      <w:pPr>
        <w:ind w:firstLine="420"/>
        <w:rPr>
          <w:rFonts w:hint="eastAsia"/>
        </w:rPr>
      </w:pPr>
      <w:r>
        <w:t>本次测评结合我们正在开发的一个</w:t>
      </w:r>
      <w:r w:rsidR="00A54E43">
        <w:t>传感设备进行</w:t>
      </w:r>
      <w:r w:rsidR="00A54E43">
        <w:rPr>
          <w:rFonts w:hint="eastAsia"/>
        </w:rPr>
        <w:t>，</w:t>
      </w:r>
      <w:r w:rsidR="00A54E43">
        <w:t>使用到的模块有</w:t>
      </w:r>
      <w:r w:rsidR="00A54E43">
        <w:t>EPWM</w:t>
      </w:r>
      <w:r w:rsidR="00A54E43">
        <w:rPr>
          <w:rFonts w:hint="eastAsia"/>
        </w:rPr>
        <w:t>、</w:t>
      </w:r>
      <w:r w:rsidR="00A54E43">
        <w:rPr>
          <w:rFonts w:hint="eastAsia"/>
        </w:rPr>
        <w:t>A</w:t>
      </w:r>
      <w:r w:rsidR="00A54E43">
        <w:t>DC</w:t>
      </w:r>
      <w:r w:rsidR="00A54E43">
        <w:rPr>
          <w:rFonts w:hint="eastAsia"/>
        </w:rPr>
        <w:t>、</w:t>
      </w:r>
      <w:r w:rsidR="00A54E43">
        <w:rPr>
          <w:rFonts w:hint="eastAsia"/>
        </w:rPr>
        <w:t>S</w:t>
      </w:r>
      <w:r w:rsidR="00A54E43">
        <w:t>CI</w:t>
      </w:r>
      <w:r w:rsidR="00A54E43">
        <w:rPr>
          <w:rFonts w:hint="eastAsia"/>
        </w:rPr>
        <w:t>。</w:t>
      </w:r>
      <w:r w:rsidR="00A54E43">
        <w:rPr>
          <w:rFonts w:hint="eastAsia"/>
        </w:rPr>
        <w:t>E</w:t>
      </w:r>
      <w:r w:rsidR="00A54E43">
        <w:t>PWM</w:t>
      </w:r>
      <w:r w:rsidR="00A54E43">
        <w:t>用于控制</w:t>
      </w:r>
      <w:r w:rsidR="00A54E43">
        <w:rPr>
          <w:rFonts w:hint="eastAsia"/>
        </w:rPr>
        <w:t>L</w:t>
      </w:r>
      <w:r w:rsidR="00A54E43">
        <w:t>ED</w:t>
      </w:r>
      <w:r w:rsidR="00A54E43">
        <w:t>灯以及泵</w:t>
      </w:r>
      <w:r w:rsidR="00A54E43">
        <w:rPr>
          <w:rFonts w:hint="eastAsia"/>
        </w:rPr>
        <w:t>，</w:t>
      </w:r>
      <w:r w:rsidR="00A54E43">
        <w:rPr>
          <w:rFonts w:hint="eastAsia"/>
        </w:rPr>
        <w:t>A</w:t>
      </w:r>
      <w:r w:rsidR="00A54E43">
        <w:t>DC</w:t>
      </w:r>
      <w:r w:rsidR="00A54E43">
        <w:t>用于采样光电管</w:t>
      </w:r>
      <w:r w:rsidR="00586AE3">
        <w:t>和压力传感器</w:t>
      </w:r>
      <w:r w:rsidR="00A54E43">
        <w:t>的模拟信号</w:t>
      </w:r>
      <w:r w:rsidR="00A54E43">
        <w:rPr>
          <w:rFonts w:hint="eastAsia"/>
        </w:rPr>
        <w:t>，</w:t>
      </w:r>
      <w:r w:rsidR="00A54E43">
        <w:t>280025C</w:t>
      </w:r>
      <w:r w:rsidR="00A54E43">
        <w:t>接受到信号后进行处理</w:t>
      </w:r>
      <w:r w:rsidR="00A54E43">
        <w:rPr>
          <w:rFonts w:hint="eastAsia"/>
        </w:rPr>
        <w:t>，</w:t>
      </w:r>
      <w:r w:rsidR="00A54E43">
        <w:t>并通过</w:t>
      </w:r>
      <w:r w:rsidR="00A54E43">
        <w:rPr>
          <w:rFonts w:hint="eastAsia"/>
        </w:rPr>
        <w:t>S</w:t>
      </w:r>
      <w:r w:rsidR="00A54E43">
        <w:t>CI</w:t>
      </w:r>
      <w:r w:rsidR="00A54E43">
        <w:t>串口上传到上位机上</w:t>
      </w:r>
      <w:r w:rsidR="00A54E43">
        <w:rPr>
          <w:rFonts w:hint="eastAsia"/>
        </w:rPr>
        <w:t>。</w:t>
      </w:r>
      <w:r w:rsidR="00586AE3">
        <w:rPr>
          <w:rFonts w:hint="eastAsia"/>
        </w:rPr>
        <w:t>基本的功能连接如下：</w:t>
      </w:r>
    </w:p>
    <w:p w:rsidR="00B5450B" w:rsidRDefault="00B5450B"/>
    <w:p w:rsidR="00B5450B" w:rsidRDefault="006F1896">
      <w:pPr>
        <w:rPr>
          <w:rFonts w:hint="eastAsia"/>
        </w:rPr>
      </w:pPr>
      <w:r w:rsidRPr="006F1896">
        <w:rPr>
          <w:rFonts w:hint="eastAsia"/>
        </w:rPr>
        <w:lastRenderedPageBreak/>
        <w:drawing>
          <wp:inline distT="0" distB="0" distL="0" distR="0">
            <wp:extent cx="5274310" cy="455627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55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450B" w:rsidRDefault="00B5450B"/>
    <w:p w:rsidR="00A54E43" w:rsidRDefault="00DA3411">
      <w:pPr>
        <w:rPr>
          <w:rFonts w:hint="eastAsia"/>
        </w:rPr>
      </w:pPr>
      <w:r>
        <w:t>4</w:t>
      </w:r>
      <w:r w:rsidR="00A54E43">
        <w:t xml:space="preserve">.1 </w:t>
      </w:r>
      <w:r w:rsidR="00A54E43">
        <w:rPr>
          <w:rFonts w:hint="eastAsia"/>
        </w:rPr>
        <w:t>E</w:t>
      </w:r>
      <w:r w:rsidR="00A54E43">
        <w:t>PWM</w:t>
      </w:r>
      <w:r w:rsidR="00A54E43">
        <w:t>测试</w:t>
      </w:r>
    </w:p>
    <w:p w:rsidR="00A54E43" w:rsidRDefault="00A54E43">
      <w:pPr>
        <w:rPr>
          <w:rFonts w:hint="eastAsia"/>
        </w:rPr>
      </w:pPr>
      <w:r>
        <w:rPr>
          <w:rFonts w:hint="eastAsia"/>
        </w:rPr>
        <w:t>需要引两路</w:t>
      </w:r>
      <w:r>
        <w:rPr>
          <w:rFonts w:hint="eastAsia"/>
        </w:rPr>
        <w:t>E</w:t>
      </w:r>
      <w:r>
        <w:t>PWM</w:t>
      </w:r>
      <w:r>
        <w:t>输出</w:t>
      </w:r>
      <w:r>
        <w:rPr>
          <w:rFonts w:hint="eastAsia"/>
        </w:rPr>
        <w:t>，</w:t>
      </w:r>
      <w:r>
        <w:t>分别设置为</w:t>
      </w:r>
      <w:r>
        <w:rPr>
          <w:rFonts w:hint="eastAsia"/>
        </w:rPr>
        <w:t>E</w:t>
      </w:r>
      <w:r>
        <w:t>PWM1</w:t>
      </w:r>
      <w:r>
        <w:rPr>
          <w:rFonts w:hint="eastAsia"/>
        </w:rPr>
        <w:t>_</w:t>
      </w:r>
      <w:r>
        <w:t>A</w:t>
      </w:r>
      <w:r>
        <w:t>和</w:t>
      </w:r>
      <w:r>
        <w:rPr>
          <w:rFonts w:hint="eastAsia"/>
        </w:rPr>
        <w:t>E</w:t>
      </w:r>
      <w:r>
        <w:t>PWM1_B</w:t>
      </w:r>
      <w:r>
        <w:rPr>
          <w:rFonts w:hint="eastAsia"/>
        </w:rPr>
        <w:t>，</w:t>
      </w:r>
      <w:r>
        <w:t>对应板块</w:t>
      </w:r>
      <w:r w:rsidR="00C9275D">
        <w:rPr>
          <w:rFonts w:hint="eastAsia"/>
        </w:rPr>
        <w:t>H</w:t>
      </w:r>
      <w:r w:rsidR="00C9275D">
        <w:t>SEC</w:t>
      </w:r>
      <w:r>
        <w:t>的管脚是</w:t>
      </w:r>
      <w:r>
        <w:rPr>
          <w:rFonts w:hint="eastAsia"/>
        </w:rPr>
        <w:t>4</w:t>
      </w:r>
      <w:r>
        <w:t>9</w:t>
      </w:r>
      <w:r>
        <w:t>与</w:t>
      </w:r>
      <w:r>
        <w:rPr>
          <w:rFonts w:hint="eastAsia"/>
        </w:rPr>
        <w:t>5</w:t>
      </w:r>
      <w:r>
        <w:t>1</w:t>
      </w:r>
      <w:r>
        <w:rPr>
          <w:rFonts w:hint="eastAsia"/>
        </w:rPr>
        <w:t>。</w:t>
      </w:r>
    </w:p>
    <w:p w:rsidR="00A54E43" w:rsidRDefault="00A54E43"/>
    <w:p w:rsidR="00A54E43" w:rsidRDefault="00A54E43" w:rsidP="00A54E4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b/>
          <w:bCs/>
          <w:color w:val="642880"/>
          <w:kern w:val="0"/>
          <w:sz w:val="20"/>
          <w:szCs w:val="20"/>
          <w:shd w:val="clear" w:color="auto" w:fill="D4D4D4"/>
        </w:rPr>
        <w:t>GPIO_setPadConfig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(0, GPIO_PIN_TYPE_STD);</w:t>
      </w:r>
    </w:p>
    <w:p w:rsidR="00A54E43" w:rsidRDefault="00A54E43" w:rsidP="00A54E4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b/>
          <w:bCs/>
          <w:color w:val="642880"/>
          <w:kern w:val="0"/>
          <w:sz w:val="20"/>
          <w:szCs w:val="20"/>
        </w:rPr>
        <w:t>GPIO_setPinConfig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(GPIO_0_EPWM1_A);</w:t>
      </w:r>
    </w:p>
    <w:p w:rsidR="00A54E43" w:rsidRDefault="00A54E43" w:rsidP="00A54E4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b/>
          <w:bCs/>
          <w:color w:val="642880"/>
          <w:kern w:val="0"/>
          <w:sz w:val="20"/>
          <w:szCs w:val="20"/>
          <w:shd w:val="clear" w:color="auto" w:fill="D4D4D4"/>
        </w:rPr>
        <w:t>GPIO_setPadConfig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(1, GPIO_PIN_TYPE_STD);</w:t>
      </w:r>
    </w:p>
    <w:p w:rsidR="00A54E43" w:rsidRDefault="00A54E43" w:rsidP="00A54E43">
      <w:pPr>
        <w:rPr>
          <w:rFonts w:hint="eastAsia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  </w:t>
      </w:r>
      <w:r>
        <w:rPr>
          <w:rFonts w:ascii="Consolas" w:hAnsi="Consolas" w:cs="Consolas"/>
          <w:b/>
          <w:bCs/>
          <w:color w:val="642880"/>
          <w:kern w:val="0"/>
          <w:sz w:val="20"/>
          <w:szCs w:val="20"/>
        </w:rPr>
        <w:t>GPIO_setPinConfig</w:t>
      </w:r>
      <w:r>
        <w:rPr>
          <w:rFonts w:ascii="Consolas" w:hAnsi="Consolas" w:cs="Consolas"/>
          <w:color w:val="000000"/>
          <w:kern w:val="0"/>
          <w:sz w:val="20"/>
          <w:szCs w:val="20"/>
        </w:rPr>
        <w:t>(GPIO_1_EPWM1_B);</w:t>
      </w:r>
    </w:p>
    <w:p w:rsidR="00A54E43" w:rsidRDefault="00A54E43"/>
    <w:p w:rsidR="00A54E43" w:rsidRDefault="00A54E43">
      <w:pPr>
        <w:rPr>
          <w:rFonts w:hint="eastAsia"/>
        </w:rPr>
      </w:pPr>
      <w:r>
        <w:t>设置默认的</w:t>
      </w:r>
      <w:r>
        <w:rPr>
          <w:rFonts w:hint="eastAsia"/>
        </w:rPr>
        <w:t>E</w:t>
      </w:r>
      <w:r>
        <w:t>PWM</w:t>
      </w:r>
      <w:r>
        <w:t>参数如下</w:t>
      </w:r>
      <w:r>
        <w:rPr>
          <w:rFonts w:hint="eastAsia"/>
        </w:rPr>
        <w:t>，频率为</w:t>
      </w:r>
      <w:r>
        <w:rPr>
          <w:rFonts w:hint="eastAsia"/>
        </w:rPr>
        <w:t>1k</w:t>
      </w:r>
      <w:r>
        <w:rPr>
          <w:rFonts w:hint="eastAsia"/>
        </w:rPr>
        <w:t>，占空比分别为</w:t>
      </w:r>
      <w:r>
        <w:rPr>
          <w:rFonts w:hint="eastAsia"/>
        </w:rPr>
        <w:t>5</w:t>
      </w:r>
      <w:r>
        <w:t>0</w:t>
      </w:r>
      <w:r>
        <w:rPr>
          <w:rFonts w:hint="eastAsia"/>
        </w:rPr>
        <w:t>%</w:t>
      </w:r>
      <w:r>
        <w:rPr>
          <w:rFonts w:hint="eastAsia"/>
        </w:rPr>
        <w:t>，</w:t>
      </w:r>
      <w:r>
        <w:rPr>
          <w:rFonts w:hint="eastAsia"/>
        </w:rPr>
        <w:t>E</w:t>
      </w:r>
      <w:r>
        <w:t>PWM</w:t>
      </w:r>
      <w:r>
        <w:t>的计数模式为加减模式</w:t>
      </w:r>
      <w:r>
        <w:rPr>
          <w:rFonts w:hint="eastAsia"/>
        </w:rPr>
        <w:t>。</w:t>
      </w:r>
    </w:p>
    <w:p w:rsidR="00A54E43" w:rsidRDefault="00A54E43" w:rsidP="00A54E4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5032"/>
          <w:kern w:val="0"/>
          <w:sz w:val="24"/>
          <w:szCs w:val="24"/>
        </w:rPr>
        <w:t>EPWM_SignalParams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pwmSignal1 =</w:t>
      </w:r>
    </w:p>
    <w:p w:rsidR="00A54E43" w:rsidRDefault="00A54E43" w:rsidP="00A54E4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    {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1000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, 0.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5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f, 0.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5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f,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false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, DEVICE_SYSCLK_FREQ,</w:t>
      </w:r>
    </w:p>
    <w:p w:rsidR="00A54E43" w:rsidRDefault="00A54E43" w:rsidP="00A54E43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    </w:t>
      </w:r>
      <w:r>
        <w:rPr>
          <w:rFonts w:ascii="Consolas" w:hAnsi="Consolas" w:cs="Consolas"/>
          <w:i/>
          <w:iCs/>
          <w:color w:val="0000C0"/>
          <w:kern w:val="0"/>
          <w:sz w:val="24"/>
          <w:szCs w:val="24"/>
        </w:rPr>
        <w:t>EPWM_COUNTER_MODE_UP_DOWN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, </w:t>
      </w:r>
      <w:r>
        <w:rPr>
          <w:rFonts w:ascii="Consolas" w:hAnsi="Consolas" w:cs="Consolas"/>
          <w:i/>
          <w:iCs/>
          <w:color w:val="0000C0"/>
          <w:kern w:val="0"/>
          <w:sz w:val="24"/>
          <w:szCs w:val="24"/>
        </w:rPr>
        <w:t>EPWM_CLOCK_DIVIDER_1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,</w:t>
      </w:r>
    </w:p>
    <w:p w:rsidR="00A54E43" w:rsidRDefault="00A54E43" w:rsidP="00586AE3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    </w:t>
      </w:r>
      <w:r>
        <w:rPr>
          <w:rFonts w:ascii="Consolas" w:hAnsi="Consolas" w:cs="Consolas"/>
          <w:i/>
          <w:iCs/>
          <w:color w:val="0000C0"/>
          <w:kern w:val="0"/>
          <w:sz w:val="24"/>
          <w:szCs w:val="24"/>
        </w:rPr>
        <w:t>EPWM_HSCLOCK_DIVIDER_1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};</w:t>
      </w:r>
    </w:p>
    <w:p w:rsidR="001E29E2" w:rsidRDefault="001E29E2" w:rsidP="00586AE3">
      <w:pPr>
        <w:autoSpaceDE w:val="0"/>
        <w:autoSpaceDN w:val="0"/>
        <w:adjustRightInd w:val="0"/>
        <w:jc w:val="left"/>
        <w:rPr>
          <w:rFonts w:ascii="Consolas" w:hAnsi="Consolas" w:cs="Consolas"/>
          <w:color w:val="000000"/>
          <w:kern w:val="0"/>
          <w:sz w:val="24"/>
          <w:szCs w:val="24"/>
        </w:rPr>
      </w:pPr>
    </w:p>
    <w:p w:rsidR="001E29E2" w:rsidRPr="00586AE3" w:rsidRDefault="001E29E2" w:rsidP="00586AE3">
      <w:pPr>
        <w:autoSpaceDE w:val="0"/>
        <w:autoSpaceDN w:val="0"/>
        <w:adjustRightInd w:val="0"/>
        <w:jc w:val="left"/>
        <w:rPr>
          <w:rFonts w:ascii="Consolas" w:hAnsi="Consolas" w:cs="Consolas" w:hint="eastAsia"/>
          <w:kern w:val="0"/>
          <w:sz w:val="24"/>
          <w:szCs w:val="24"/>
        </w:rPr>
      </w:pPr>
    </w:p>
    <w:p w:rsidR="00A54E43" w:rsidRDefault="00A54E43"/>
    <w:p w:rsidR="00A54E43" w:rsidRDefault="00DA3411">
      <w:pPr>
        <w:rPr>
          <w:rFonts w:hint="eastAsia"/>
        </w:rPr>
      </w:pPr>
      <w:r>
        <w:t>4</w:t>
      </w:r>
      <w:r w:rsidR="00A54E43">
        <w:t xml:space="preserve">.2 </w:t>
      </w:r>
      <w:r w:rsidR="00A54E43">
        <w:rPr>
          <w:rFonts w:hint="eastAsia"/>
        </w:rPr>
        <w:t>A</w:t>
      </w:r>
      <w:r w:rsidR="00A54E43">
        <w:t>DC</w:t>
      </w:r>
      <w:r w:rsidR="00A54E43">
        <w:t>测试</w:t>
      </w:r>
    </w:p>
    <w:p w:rsidR="00A54E43" w:rsidRDefault="00A54E43">
      <w:r>
        <w:rPr>
          <w:rFonts w:hint="eastAsia"/>
        </w:rPr>
        <w:t>A</w:t>
      </w:r>
      <w:r>
        <w:t>DC</w:t>
      </w:r>
      <w:r>
        <w:t>需要采集一个光电管的信息</w:t>
      </w:r>
      <w:r w:rsidR="0017181B">
        <w:t>还有气泵充气的气室压力</w:t>
      </w:r>
      <w:r>
        <w:rPr>
          <w:rFonts w:hint="eastAsia"/>
        </w:rPr>
        <w:t>，选择</w:t>
      </w:r>
      <w:r>
        <w:rPr>
          <w:rFonts w:hint="eastAsia"/>
        </w:rPr>
        <w:t>A</w:t>
      </w:r>
      <w:r>
        <w:t>0</w:t>
      </w:r>
      <w:r w:rsidR="0017181B">
        <w:t>和</w:t>
      </w:r>
      <w:r w:rsidR="0017181B">
        <w:rPr>
          <w:rFonts w:hint="eastAsia"/>
        </w:rPr>
        <w:t>A</w:t>
      </w:r>
      <w:r w:rsidR="0017181B">
        <w:t>1</w:t>
      </w:r>
      <w:r w:rsidR="00C9275D">
        <w:t>通道作为采样通</w:t>
      </w:r>
      <w:r w:rsidR="00C9275D">
        <w:lastRenderedPageBreak/>
        <w:t>道</w:t>
      </w:r>
      <w:r w:rsidR="00C9275D">
        <w:rPr>
          <w:rFonts w:hint="eastAsia"/>
        </w:rPr>
        <w:t>，对应</w:t>
      </w:r>
      <w:r w:rsidR="00C9275D">
        <w:rPr>
          <w:rFonts w:hint="eastAsia"/>
        </w:rPr>
        <w:t>H</w:t>
      </w:r>
      <w:r w:rsidR="00C9275D">
        <w:t>SEC</w:t>
      </w:r>
      <w:r w:rsidR="00C9275D">
        <w:t>管脚为</w:t>
      </w:r>
      <w:r w:rsidR="00C9275D">
        <w:t>pin9</w:t>
      </w:r>
      <w:r w:rsidR="0017181B">
        <w:t>和</w:t>
      </w:r>
      <w:r w:rsidR="0017181B">
        <w:t>pin15</w:t>
      </w:r>
      <w:r w:rsidR="00C9275D">
        <w:rPr>
          <w:rFonts w:hint="eastAsia"/>
        </w:rPr>
        <w:t>。直接采用库函数进行调用，关键的配置函数如下：</w:t>
      </w:r>
    </w:p>
    <w:p w:rsidR="00C9275D" w:rsidRDefault="00C9275D"/>
    <w:p w:rsidR="00C9275D" w:rsidRDefault="00C9275D">
      <w:pP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</w:pP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D4D4D4"/>
        </w:rPr>
        <w:t>ADC_forceSOC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 xml:space="preserve">(ADCA_BASE, </w:t>
      </w:r>
      <w:r>
        <w:rPr>
          <w:rFonts w:ascii="Consolas" w:hAnsi="Consolas" w:cs="Consolas"/>
          <w:i/>
          <w:iCs/>
          <w:color w:val="0000C0"/>
          <w:kern w:val="0"/>
          <w:sz w:val="20"/>
          <w:szCs w:val="20"/>
          <w:shd w:val="clear" w:color="auto" w:fill="E8F2FE"/>
        </w:rPr>
        <w:t>ADC_SOC_NUMBER0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>);</w:t>
      </w:r>
    </w:p>
    <w:p w:rsidR="0017181B" w:rsidRDefault="0017181B">
      <w:pP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</w:pP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D4D4D4"/>
        </w:rPr>
        <w:t>ADC_forceSOC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 xml:space="preserve">(ADCA_BASE, </w:t>
      </w:r>
      <w:r>
        <w:rPr>
          <w:rFonts w:ascii="Consolas" w:hAnsi="Consolas" w:cs="Consolas"/>
          <w:i/>
          <w:iCs/>
          <w:color w:val="0000C0"/>
          <w:kern w:val="0"/>
          <w:sz w:val="20"/>
          <w:szCs w:val="20"/>
          <w:shd w:val="clear" w:color="auto" w:fill="E8F2FE"/>
        </w:rPr>
        <w:t>ADC_SOC_NUMBER</w:t>
      </w:r>
      <w:r>
        <w:rPr>
          <w:rFonts w:ascii="Consolas" w:hAnsi="Consolas" w:cs="Consolas"/>
          <w:i/>
          <w:iCs/>
          <w:color w:val="0000C0"/>
          <w:kern w:val="0"/>
          <w:sz w:val="20"/>
          <w:szCs w:val="20"/>
          <w:shd w:val="clear" w:color="auto" w:fill="E8F2FE"/>
        </w:rPr>
        <w:t>1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>);</w:t>
      </w:r>
    </w:p>
    <w:p w:rsidR="00C9275D" w:rsidRDefault="00C9275D">
      <w:pP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</w:pP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 xml:space="preserve">adcAResult0 = ADC_readResult(ADCARESULT_BASE, </w:t>
      </w:r>
      <w:r>
        <w:rPr>
          <w:rFonts w:ascii="Consolas" w:hAnsi="Consolas" w:cs="Consolas"/>
          <w:i/>
          <w:iCs/>
          <w:color w:val="0000C0"/>
          <w:kern w:val="0"/>
          <w:sz w:val="20"/>
          <w:szCs w:val="20"/>
          <w:shd w:val="clear" w:color="auto" w:fill="E8F2FE"/>
        </w:rPr>
        <w:t>ADC_SOC_NUMBER0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>);</w:t>
      </w:r>
    </w:p>
    <w:p w:rsidR="0017181B" w:rsidRDefault="0017181B" w:rsidP="0017181B">
      <w:pPr>
        <w:rPr>
          <w:rFonts w:hint="eastAsia"/>
        </w:rPr>
      </w:pP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>adcAResult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>1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 xml:space="preserve"> = ADC_readResult(ADCARESULT_BASE, </w:t>
      </w:r>
      <w:r>
        <w:rPr>
          <w:rFonts w:ascii="Consolas" w:hAnsi="Consolas" w:cs="Consolas"/>
          <w:i/>
          <w:iCs/>
          <w:color w:val="0000C0"/>
          <w:kern w:val="0"/>
          <w:sz w:val="20"/>
          <w:szCs w:val="20"/>
          <w:shd w:val="clear" w:color="auto" w:fill="E8F2FE"/>
        </w:rPr>
        <w:t>ADC_SOC_NUMBER</w:t>
      </w:r>
      <w:r>
        <w:rPr>
          <w:rFonts w:ascii="Consolas" w:hAnsi="Consolas" w:cs="Consolas"/>
          <w:i/>
          <w:iCs/>
          <w:color w:val="0000C0"/>
          <w:kern w:val="0"/>
          <w:sz w:val="20"/>
          <w:szCs w:val="20"/>
          <w:shd w:val="clear" w:color="auto" w:fill="E8F2FE"/>
        </w:rPr>
        <w:t>1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E8F2FE"/>
        </w:rPr>
        <w:t>);</w:t>
      </w:r>
    </w:p>
    <w:p w:rsidR="0017181B" w:rsidRDefault="0017181B"/>
    <w:p w:rsidR="00586AE3" w:rsidRPr="0017181B" w:rsidRDefault="00586AE3">
      <w:pPr>
        <w:rPr>
          <w:rFonts w:hint="eastAsia"/>
        </w:rPr>
      </w:pPr>
      <w:r>
        <w:t>用示波器测量压力传感器的输出电压值并同时观察</w:t>
      </w:r>
      <w:r>
        <w:rPr>
          <w:rFonts w:hint="eastAsia"/>
        </w:rPr>
        <w:t>A</w:t>
      </w:r>
      <w:r>
        <w:t>DC</w:t>
      </w:r>
      <w:r>
        <w:t>值变化</w:t>
      </w:r>
      <w:r>
        <w:rPr>
          <w:rFonts w:hint="eastAsia"/>
        </w:rPr>
        <w:t>，</w:t>
      </w:r>
      <w:r>
        <w:t>评估该功能是否正常</w:t>
      </w:r>
      <w:r>
        <w:rPr>
          <w:rFonts w:hint="eastAsia"/>
        </w:rPr>
        <w:t>。</w:t>
      </w:r>
    </w:p>
    <w:p w:rsidR="00C9275D" w:rsidRDefault="00C9275D"/>
    <w:p w:rsidR="00AC2F2E" w:rsidRDefault="00DA3411">
      <w:pPr>
        <w:rPr>
          <w:rFonts w:hint="eastAsia"/>
        </w:rPr>
      </w:pPr>
      <w:r>
        <w:t>4</w:t>
      </w:r>
      <w:r w:rsidR="00AC2F2E">
        <w:t>.3 SCI</w:t>
      </w:r>
      <w:r w:rsidR="00AC2F2E">
        <w:t>通信</w:t>
      </w:r>
    </w:p>
    <w:p w:rsidR="00C9275D" w:rsidRDefault="00AC2F2E">
      <w:pPr>
        <w:rPr>
          <w:rFonts w:hint="eastAsia"/>
        </w:rPr>
      </w:pPr>
      <w:r>
        <w:t>配置为</w:t>
      </w:r>
      <w:r>
        <w:rPr>
          <w:rFonts w:hint="eastAsia"/>
        </w:rPr>
        <w:t>S</w:t>
      </w:r>
      <w:r>
        <w:t>CIA</w:t>
      </w:r>
      <w:r>
        <w:rPr>
          <w:rFonts w:hint="eastAsia"/>
        </w:rPr>
        <w:t>，</w:t>
      </w:r>
      <w:r>
        <w:t>对于</w:t>
      </w:r>
      <w:r>
        <w:rPr>
          <w:rFonts w:hint="eastAsia"/>
        </w:rPr>
        <w:t>H</w:t>
      </w:r>
      <w:r>
        <w:t>SEC</w:t>
      </w:r>
      <w:r>
        <w:t>接口为</w:t>
      </w:r>
      <w:r>
        <w:rPr>
          <w:rFonts w:hint="eastAsia"/>
        </w:rPr>
        <w:t>6</w:t>
      </w:r>
      <w:r>
        <w:t>7</w:t>
      </w:r>
      <w:r>
        <w:t>与</w:t>
      </w:r>
      <w:r>
        <w:rPr>
          <w:rFonts w:hint="eastAsia"/>
        </w:rPr>
        <w:t>6</w:t>
      </w:r>
      <w:r>
        <w:t>9</w:t>
      </w:r>
      <w:r>
        <w:rPr>
          <w:rFonts w:hint="eastAsia"/>
        </w:rPr>
        <w:t>。配置的串口波特率为</w:t>
      </w:r>
      <w:r>
        <w:rPr>
          <w:rFonts w:hint="eastAsia"/>
        </w:rPr>
        <w:t>9</w:t>
      </w:r>
      <w:r>
        <w:t>600</w:t>
      </w:r>
      <w:r>
        <w:rPr>
          <w:rFonts w:hint="eastAsia"/>
        </w:rPr>
        <w:t>，如下所示，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</w:t>
      </w:r>
      <w:r>
        <w:rPr>
          <w:rFonts w:ascii="Consolas" w:hAnsi="Consolas" w:cs="Consolas"/>
          <w:color w:val="000000"/>
          <w:kern w:val="0"/>
          <w:sz w:val="20"/>
          <w:szCs w:val="20"/>
          <w:shd w:val="clear" w:color="auto" w:fill="D4D4D4"/>
        </w:rPr>
        <w:t>mySCI0_BASE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SCIA_BASE</w:t>
      </w:r>
    </w:p>
    <w:p w:rsidR="00AC2F2E" w:rsidRDefault="00AC2F2E" w:rsidP="00AC2F2E">
      <w:pPr>
        <w:rPr>
          <w:rFonts w:hint="eastAsia"/>
        </w:rPr>
      </w:pPr>
      <w:r>
        <w:rPr>
          <w:rFonts w:ascii="Consolas" w:hAnsi="Consolas" w:cs="Consolas"/>
          <w:b/>
          <w:bCs/>
          <w:color w:val="7F0055"/>
          <w:kern w:val="0"/>
          <w:sz w:val="20"/>
          <w:szCs w:val="20"/>
        </w:rPr>
        <w:t>#define</w:t>
      </w: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mySCI0_BAUDRATE 9600</w:t>
      </w:r>
    </w:p>
    <w:p w:rsidR="00AC2F2E" w:rsidRDefault="00AC2F2E"/>
    <w:p w:rsidR="00AC2F2E" w:rsidRDefault="00AC2F2E">
      <w:r>
        <w:t>由于上位机是有特定的接受协议</w:t>
      </w:r>
      <w:r>
        <w:rPr>
          <w:rFonts w:hint="eastAsia"/>
        </w:rPr>
        <w:t>，</w:t>
      </w:r>
      <w:r>
        <w:t>因此传输协议也按照上位机的协议进行设置</w:t>
      </w:r>
      <w:r>
        <w:rPr>
          <w:rFonts w:hint="eastAsia"/>
        </w:rPr>
        <w:t>。</w:t>
      </w:r>
    </w:p>
    <w:p w:rsidR="00AC2F2E" w:rsidRDefault="00AC2F2E"/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void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</w:t>
      </w:r>
      <w:r>
        <w:rPr>
          <w:rFonts w:ascii="Consolas" w:hAnsi="Consolas" w:cs="Consolas"/>
          <w:b/>
          <w:bCs/>
          <w:color w:val="000000"/>
          <w:kern w:val="0"/>
          <w:sz w:val="24"/>
          <w:szCs w:val="24"/>
        </w:rPr>
        <w:t>SCI_transmit_frame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(</w:t>
      </w:r>
      <w:r>
        <w:rPr>
          <w:rFonts w:ascii="Consolas" w:hAnsi="Consolas" w:cs="Consolas"/>
          <w:color w:val="005032"/>
          <w:kern w:val="0"/>
          <w:sz w:val="24"/>
          <w:szCs w:val="24"/>
        </w:rPr>
        <w:t>uint32_t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base)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{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unsigned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char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send_data[43];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unsigned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char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*send_msg;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int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i;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int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length;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//length of frame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int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check;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length = 43;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check =0;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send_data[0] = 0xb6;        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//head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send_data[1] = 0xb6;        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//head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send_data[2] = length&gt;&gt;8;   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//high 8 bit of length of frame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send_data[3] = length;      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//low 8 bit of length of frame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send_data[4] = 0x01;        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</w:t>
      </w:r>
      <w:r>
        <w:rPr>
          <w:rFonts w:ascii="Consolas" w:hAnsi="Consolas" w:cs="Consolas"/>
          <w:color w:val="3F7F5F"/>
          <w:kern w:val="0"/>
          <w:sz w:val="24"/>
          <w:szCs w:val="24"/>
          <w:u w:val="single"/>
        </w:rPr>
        <w:t>protocal</w:t>
      </w:r>
      <w:r>
        <w:rPr>
          <w:rFonts w:ascii="Consolas" w:hAnsi="Consolas" w:cs="Consolas"/>
          <w:color w:val="3F7F5F"/>
          <w:kern w:val="0"/>
          <w:sz w:val="24"/>
          <w:szCs w:val="24"/>
        </w:rPr>
        <w:t xml:space="preserve"> version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send_data[5] = 0x02;        </w:t>
      </w:r>
      <w:r>
        <w:rPr>
          <w:rFonts w:ascii="Consolas" w:hAnsi="Consolas" w:cs="Consolas"/>
          <w:color w:val="3F7F5F"/>
          <w:kern w:val="0"/>
          <w:sz w:val="24"/>
          <w:szCs w:val="24"/>
        </w:rPr>
        <w:t>//modular type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for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(i=0;i&lt;7;i++)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{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if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(i == 5)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    f2c(PPG1_ADC_filter, send_data+6+4*i);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else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if</w:t>
      </w: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(i == 6)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    f2c(PPG2_ADC_filter, send_data+6+4*i);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</w:t>
      </w:r>
      <w:r>
        <w:rPr>
          <w:rFonts w:ascii="Consolas" w:hAnsi="Consolas" w:cs="Consolas"/>
          <w:b/>
          <w:bCs/>
          <w:color w:val="7F0055"/>
          <w:kern w:val="0"/>
          <w:sz w:val="24"/>
          <w:szCs w:val="24"/>
        </w:rPr>
        <w:t>else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        f2c(ADC_val[i], send_data+6+4*i);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}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send_data[34] = pos_pump_status;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lastRenderedPageBreak/>
        <w:t xml:space="preserve">    send_data[35] = neg_pump1_status;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send_data[36] = neg_pump2_status;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send_data[37] = ch1_air_in_status;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send_data[38] = ch1_air_out_status;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send_data[39] = ch2_air_in_status;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send_data[40] = ch2_air_out_status;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send_data[41] = check;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send_data[42] = 0x6b;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3F7F5F"/>
          <w:kern w:val="0"/>
          <w:sz w:val="24"/>
          <w:szCs w:val="24"/>
        </w:rPr>
        <w:t>//    for(i=0;i&lt;36;i++)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3F7F5F"/>
          <w:kern w:val="0"/>
          <w:sz w:val="24"/>
          <w:szCs w:val="24"/>
        </w:rPr>
        <w:t>//    {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3F7F5F"/>
          <w:kern w:val="0"/>
          <w:sz w:val="24"/>
          <w:szCs w:val="24"/>
        </w:rPr>
        <w:t>//        SCI_writeCharNonBlocking(base, send_data[i]);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3F7F5F"/>
          <w:kern w:val="0"/>
          <w:sz w:val="24"/>
          <w:szCs w:val="24"/>
        </w:rPr>
        <w:t>//    }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send_msg = send_data;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 xml:space="preserve">    SCI_writeCharArray(base, (</w:t>
      </w:r>
      <w:r>
        <w:rPr>
          <w:rFonts w:ascii="Consolas" w:hAnsi="Consolas" w:cs="Consolas"/>
          <w:color w:val="005032"/>
          <w:kern w:val="0"/>
          <w:sz w:val="24"/>
          <w:szCs w:val="24"/>
        </w:rPr>
        <w:t>uint16_t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*)send_msg, 43);</w:t>
      </w:r>
    </w:p>
    <w:p w:rsidR="00AC2F2E" w:rsidRDefault="00AC2F2E" w:rsidP="00AC2F2E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4"/>
          <w:szCs w:val="24"/>
        </w:rPr>
      </w:pPr>
      <w:r>
        <w:rPr>
          <w:rFonts w:ascii="Consolas" w:hAnsi="Consolas" w:cs="Consolas"/>
          <w:color w:val="000000"/>
          <w:kern w:val="0"/>
          <w:sz w:val="24"/>
          <w:szCs w:val="24"/>
        </w:rPr>
        <w:t>}</w:t>
      </w:r>
    </w:p>
    <w:p w:rsidR="00AC2F2E" w:rsidRDefault="00AC2F2E">
      <w:pPr>
        <w:rPr>
          <w:rFonts w:hint="eastAsia"/>
        </w:rPr>
      </w:pPr>
    </w:p>
    <w:p w:rsidR="00AC2F2E" w:rsidRDefault="0017181B">
      <w:pPr>
        <w:rPr>
          <w:rFonts w:ascii="Consolas" w:hAnsi="Consolas" w:cs="Consolas"/>
          <w:color w:val="000000"/>
          <w:kern w:val="0"/>
          <w:sz w:val="24"/>
          <w:szCs w:val="24"/>
        </w:rPr>
      </w:pPr>
      <w:r>
        <w:rPr>
          <w:rFonts w:hint="eastAsia"/>
        </w:rPr>
        <w:t>只上传</w:t>
      </w:r>
      <w:r>
        <w:rPr>
          <w:rFonts w:ascii="Consolas" w:hAnsi="Consolas" w:cs="Consolas"/>
          <w:color w:val="000000"/>
          <w:kern w:val="0"/>
          <w:sz w:val="24"/>
          <w:szCs w:val="24"/>
        </w:rPr>
        <w:t>PPG1_ADC_filter</w:t>
      </w:r>
      <w:r w:rsidR="006F1896">
        <w:rPr>
          <w:rFonts w:ascii="Consolas" w:hAnsi="Consolas" w:cs="Consolas" w:hint="eastAsia"/>
          <w:color w:val="000000"/>
          <w:kern w:val="0"/>
          <w:sz w:val="24"/>
          <w:szCs w:val="24"/>
        </w:rPr>
        <w:t>、</w:t>
      </w:r>
      <w:r w:rsidR="006F1896">
        <w:rPr>
          <w:rFonts w:ascii="Consolas" w:hAnsi="Consolas" w:cs="Consolas"/>
          <w:color w:val="000000"/>
          <w:kern w:val="0"/>
          <w:sz w:val="24"/>
          <w:szCs w:val="24"/>
        </w:rPr>
        <w:t>ADC_val[</w:t>
      </w:r>
      <w:r w:rsidR="006F1896">
        <w:rPr>
          <w:rFonts w:ascii="Consolas" w:hAnsi="Consolas" w:cs="Consolas"/>
          <w:color w:val="000000"/>
          <w:kern w:val="0"/>
          <w:sz w:val="24"/>
          <w:szCs w:val="24"/>
        </w:rPr>
        <w:t>2</w:t>
      </w:r>
      <w:r w:rsidR="006F1896">
        <w:rPr>
          <w:rFonts w:ascii="Consolas" w:hAnsi="Consolas" w:cs="Consolas"/>
          <w:color w:val="000000"/>
          <w:kern w:val="0"/>
          <w:sz w:val="24"/>
          <w:szCs w:val="24"/>
        </w:rPr>
        <w:t>]</w:t>
      </w:r>
      <w:r w:rsidR="006F1896">
        <w:rPr>
          <w:rFonts w:ascii="Consolas" w:hAnsi="Consolas" w:cs="Consolas" w:hint="eastAsia"/>
          <w:color w:val="000000"/>
          <w:kern w:val="0"/>
          <w:sz w:val="24"/>
          <w:szCs w:val="24"/>
        </w:rPr>
        <w:t>，</w:t>
      </w:r>
      <w:r w:rsidR="006F1896">
        <w:rPr>
          <w:rFonts w:ascii="Consolas" w:hAnsi="Consolas" w:cs="Consolas"/>
          <w:color w:val="000000"/>
          <w:kern w:val="0"/>
          <w:sz w:val="24"/>
          <w:szCs w:val="24"/>
        </w:rPr>
        <w:t>其余的变量值均为</w:t>
      </w:r>
      <w:r w:rsidR="006F1896">
        <w:rPr>
          <w:rFonts w:ascii="Consolas" w:hAnsi="Consolas" w:cs="Consolas" w:hint="eastAsia"/>
          <w:color w:val="000000"/>
          <w:kern w:val="0"/>
          <w:sz w:val="24"/>
          <w:szCs w:val="24"/>
        </w:rPr>
        <w:t>0</w:t>
      </w:r>
      <w:r w:rsidR="006F1896">
        <w:rPr>
          <w:rFonts w:ascii="Consolas" w:hAnsi="Consolas" w:cs="Consolas" w:hint="eastAsia"/>
          <w:color w:val="000000"/>
          <w:kern w:val="0"/>
          <w:sz w:val="24"/>
          <w:szCs w:val="24"/>
        </w:rPr>
        <w:t>。</w:t>
      </w:r>
    </w:p>
    <w:p w:rsidR="006F1896" w:rsidRDefault="006F1896">
      <w:pPr>
        <w:rPr>
          <w:rFonts w:ascii="Consolas" w:hAnsi="Consolas" w:cs="Consolas"/>
          <w:color w:val="000000"/>
          <w:kern w:val="0"/>
          <w:sz w:val="24"/>
          <w:szCs w:val="24"/>
        </w:rPr>
      </w:pPr>
    </w:p>
    <w:p w:rsidR="006F1896" w:rsidRDefault="006F1896">
      <w:r>
        <w:rPr>
          <w:rFonts w:hint="eastAsia"/>
        </w:rPr>
        <w:t>上位机接受到的数据并绘制成图如下所示</w:t>
      </w:r>
      <w:r w:rsidR="00AD4E81">
        <w:rPr>
          <w:rFonts w:hint="eastAsia"/>
        </w:rPr>
        <w:t>，控制气泵的</w:t>
      </w:r>
      <w:r w:rsidR="00AD4E81">
        <w:rPr>
          <w:rFonts w:hint="eastAsia"/>
        </w:rPr>
        <w:t>P</w:t>
      </w:r>
      <w:r w:rsidR="00AD4E81">
        <w:t>WM</w:t>
      </w:r>
      <w:r w:rsidR="00AD4E81">
        <w:t>掌控比从</w:t>
      </w:r>
      <w:r w:rsidR="00AD4E81">
        <w:rPr>
          <w:rFonts w:hint="eastAsia"/>
        </w:rPr>
        <w:t>0</w:t>
      </w:r>
      <w:r w:rsidR="00AD4E81">
        <w:rPr>
          <w:rFonts w:hint="eastAsia"/>
        </w:rPr>
        <w:t>增加到</w:t>
      </w:r>
      <w:r w:rsidR="00AD4E81">
        <w:rPr>
          <w:rFonts w:hint="eastAsia"/>
        </w:rPr>
        <w:t>1</w:t>
      </w:r>
      <w:r w:rsidR="00AD4E81">
        <w:rPr>
          <w:rFonts w:hint="eastAsia"/>
        </w:rPr>
        <w:t>再从</w:t>
      </w:r>
      <w:r w:rsidR="00AD4E81">
        <w:rPr>
          <w:rFonts w:hint="eastAsia"/>
        </w:rPr>
        <w:t>1</w:t>
      </w:r>
      <w:r w:rsidR="00AD4E81">
        <w:rPr>
          <w:rFonts w:hint="eastAsia"/>
        </w:rPr>
        <w:t>减少到</w:t>
      </w:r>
      <w:r w:rsidR="00AD4E81">
        <w:rPr>
          <w:rFonts w:hint="eastAsia"/>
        </w:rPr>
        <w:t>0</w:t>
      </w:r>
      <w:r w:rsidR="00AD4E81">
        <w:rPr>
          <w:rFonts w:hint="eastAsia"/>
        </w:rPr>
        <w:t>，可发现压力传感器采集到的压力值也随着变化，而该气室包裹这人体组织，</w:t>
      </w:r>
      <w:r w:rsidR="00AD4E81">
        <w:rPr>
          <w:rFonts w:hint="eastAsia"/>
        </w:rPr>
        <w:t>L</w:t>
      </w:r>
      <w:r w:rsidR="00AD4E81">
        <w:t>ED</w:t>
      </w:r>
      <w:r w:rsidR="00AD4E81">
        <w:t>灯照射被包裹的人体组织</w:t>
      </w:r>
      <w:r w:rsidR="00AD4E81">
        <w:rPr>
          <w:rFonts w:hint="eastAsia"/>
        </w:rPr>
        <w:t>，</w:t>
      </w:r>
      <w:r w:rsidR="00AD4E81">
        <w:t>用光电管接受输出的光</w:t>
      </w:r>
      <w:r w:rsidR="00AD4E81">
        <w:rPr>
          <w:rFonts w:hint="eastAsia"/>
        </w:rPr>
        <w:t>，</w:t>
      </w:r>
      <w:r w:rsidR="00AD4E81">
        <w:t>光也随着气室压力的变化而变化</w:t>
      </w:r>
      <w:r w:rsidR="00AD4E81">
        <w:rPr>
          <w:rFonts w:hint="eastAsia"/>
        </w:rPr>
        <w:t>。</w:t>
      </w:r>
    </w:p>
    <w:p w:rsidR="0071227B" w:rsidRDefault="0071227B">
      <w:pPr>
        <w:rPr>
          <w:rFonts w:hint="eastAsia"/>
        </w:rPr>
      </w:pPr>
    </w:p>
    <w:p w:rsidR="00AD4E81" w:rsidRDefault="00AD4E81">
      <w:pPr>
        <w:rPr>
          <w:rFonts w:hint="eastAsia"/>
        </w:rPr>
      </w:pPr>
      <w:r w:rsidRPr="006F1896">
        <w:rPr>
          <w:rFonts w:hint="eastAsia"/>
        </w:rPr>
        <w:drawing>
          <wp:inline distT="0" distB="0" distL="0" distR="0" wp14:anchorId="2D1D6E01" wp14:editId="5D11D53B">
            <wp:extent cx="5274310" cy="2039537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58"/>
                    <a:stretch/>
                  </pic:blipFill>
                  <pic:spPr bwMode="auto">
                    <a:xfrm>
                      <a:off x="0" y="0"/>
                      <a:ext cx="5274310" cy="20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896" w:rsidRDefault="006F1896">
      <w:r w:rsidRPr="006F1896">
        <w:rPr>
          <w:rFonts w:hint="eastAsia"/>
        </w:rPr>
        <w:lastRenderedPageBreak/>
        <w:drawing>
          <wp:inline distT="0" distB="0" distL="0" distR="0">
            <wp:extent cx="5274310" cy="2331244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31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896" w:rsidRDefault="006F1896"/>
    <w:p w:rsidR="006F1896" w:rsidRDefault="00C25FD6">
      <w:r>
        <w:rPr>
          <w:rFonts w:hint="eastAsia"/>
        </w:rPr>
        <w:t>实验连接图如下</w:t>
      </w:r>
    </w:p>
    <w:p w:rsidR="00C25FD6" w:rsidRDefault="00C25FD6">
      <w:r w:rsidRPr="00C25FD6">
        <w:rPr>
          <w:rFonts w:hint="eastAsia"/>
        </w:rPr>
        <w:drawing>
          <wp:inline distT="0" distB="0" distL="0" distR="0">
            <wp:extent cx="5274310" cy="3965084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65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FD6" w:rsidRDefault="00C25FD6"/>
    <w:p w:rsidR="00C25FD6" w:rsidRDefault="00DA3411">
      <w:pPr>
        <w:rPr>
          <w:rFonts w:hint="eastAsia"/>
        </w:rPr>
      </w:pPr>
      <w:r>
        <w:t>5</w:t>
      </w:r>
      <w:r w:rsidR="00C25FD6">
        <w:rPr>
          <w:rFonts w:hint="eastAsia"/>
        </w:rPr>
        <w:t>、总结</w:t>
      </w:r>
      <w:bookmarkStart w:id="0" w:name="_GoBack"/>
      <w:bookmarkEnd w:id="0"/>
    </w:p>
    <w:p w:rsidR="00586AE3" w:rsidRDefault="00586AE3" w:rsidP="00586AE3">
      <w:pPr>
        <w:ind w:firstLine="420"/>
        <w:rPr>
          <w:rFonts w:hint="eastAsia"/>
        </w:rPr>
      </w:pPr>
      <w:r>
        <w:t>由于只是简单测试各个模块的功能</w:t>
      </w:r>
      <w:r>
        <w:rPr>
          <w:rFonts w:hint="eastAsia"/>
        </w:rPr>
        <w:t>，</w:t>
      </w:r>
      <w:r>
        <w:t>所以并没有写很复杂的程序</w:t>
      </w:r>
      <w:r>
        <w:rPr>
          <w:rFonts w:hint="eastAsia"/>
        </w:rPr>
        <w:t>，</w:t>
      </w:r>
      <w:r>
        <w:t>只是把自己功能块堆在一次做一个简单的测试</w:t>
      </w:r>
      <w:r>
        <w:rPr>
          <w:rFonts w:hint="eastAsia"/>
        </w:rPr>
        <w:t>，</w:t>
      </w:r>
      <w:r>
        <w:t>后续随着项目的推荐</w:t>
      </w:r>
      <w:r>
        <w:rPr>
          <w:rFonts w:hint="eastAsia"/>
        </w:rPr>
        <w:t>，</w:t>
      </w:r>
      <w:r>
        <w:t>我会往上面集成更多的功能</w:t>
      </w:r>
      <w:r>
        <w:rPr>
          <w:rFonts w:hint="eastAsia"/>
        </w:rPr>
        <w:t>，</w:t>
      </w:r>
      <w:r>
        <w:t>届时如果有机会再分享</w:t>
      </w:r>
      <w:r>
        <w:rPr>
          <w:rFonts w:hint="eastAsia"/>
        </w:rPr>
        <w:t>。</w:t>
      </w:r>
    </w:p>
    <w:p w:rsidR="00C25FD6" w:rsidRDefault="00297A47" w:rsidP="00586AE3">
      <w:pPr>
        <w:ind w:firstLine="420"/>
      </w:pPr>
      <w:r>
        <w:rPr>
          <w:rFonts w:hint="eastAsia"/>
        </w:rPr>
        <w:t>这个板块设计得比较紧凑，使用也比较方便，</w:t>
      </w:r>
      <w:r>
        <w:rPr>
          <w:rFonts w:hint="eastAsia"/>
        </w:rPr>
        <w:t>D</w:t>
      </w:r>
      <w:r>
        <w:t>SP</w:t>
      </w:r>
      <w:r>
        <w:t>的</w:t>
      </w:r>
      <w:r>
        <w:t>pin</w:t>
      </w:r>
      <w:r>
        <w:t>脚虽然不多</w:t>
      </w:r>
      <w:r>
        <w:rPr>
          <w:rFonts w:hint="eastAsia"/>
        </w:rPr>
        <w:t>，</w:t>
      </w:r>
      <w:r>
        <w:t>但是功能丰富</w:t>
      </w:r>
      <w:r>
        <w:rPr>
          <w:rFonts w:hint="eastAsia"/>
        </w:rPr>
        <w:t>，</w:t>
      </w:r>
      <w:r>
        <w:t>对于我们这种带有多种外设的应用场合</w:t>
      </w:r>
      <w:r>
        <w:rPr>
          <w:rFonts w:hint="eastAsia"/>
        </w:rPr>
        <w:t>，</w:t>
      </w:r>
      <w:r>
        <w:t>还是比较实用的</w:t>
      </w:r>
      <w:r>
        <w:rPr>
          <w:rFonts w:hint="eastAsia"/>
        </w:rPr>
        <w:t>，</w:t>
      </w:r>
      <w:r>
        <w:t>具有比较高的性价比</w:t>
      </w:r>
      <w:r>
        <w:rPr>
          <w:rFonts w:hint="eastAsia"/>
        </w:rPr>
        <w:t>。</w:t>
      </w:r>
    </w:p>
    <w:p w:rsidR="00297A47" w:rsidRDefault="00297A47" w:rsidP="00297A47">
      <w:r>
        <w:rPr>
          <w:rFonts w:hint="eastAsia"/>
        </w:rPr>
        <w:t>该</w:t>
      </w:r>
      <w:r>
        <w:rPr>
          <w:rFonts w:hint="eastAsia"/>
        </w:rPr>
        <w:t>D</w:t>
      </w:r>
      <w:r>
        <w:t>SP</w:t>
      </w:r>
      <w:r>
        <w:t>芯片的功能还算是比较丰富</w:t>
      </w:r>
      <w:r>
        <w:rPr>
          <w:rFonts w:hint="eastAsia"/>
        </w:rPr>
        <w:t>，</w:t>
      </w:r>
      <w:r>
        <w:t>几个最常用的功能是都有</w:t>
      </w:r>
      <w:r>
        <w:rPr>
          <w:rFonts w:hint="eastAsia"/>
        </w:rPr>
        <w:t>，其中比较亮眼的应该是</w:t>
      </w:r>
      <w:r>
        <w:rPr>
          <w:rFonts w:hint="eastAsia"/>
        </w:rPr>
        <w:t>C</w:t>
      </w:r>
      <w:r>
        <w:t>LB</w:t>
      </w:r>
      <w:r>
        <w:t>模块</w:t>
      </w:r>
      <w:r>
        <w:rPr>
          <w:rFonts w:hint="eastAsia"/>
        </w:rPr>
        <w:t>，</w:t>
      </w:r>
      <w:r>
        <w:t>这个模块这次测评并没有使用</w:t>
      </w:r>
      <w:r>
        <w:rPr>
          <w:rFonts w:hint="eastAsia"/>
        </w:rPr>
        <w:t>，</w:t>
      </w:r>
      <w:r>
        <w:t>在完成上述的基本测试后</w:t>
      </w:r>
      <w:r>
        <w:rPr>
          <w:rFonts w:hint="eastAsia"/>
        </w:rPr>
        <w:t>，</w:t>
      </w:r>
      <w:r>
        <w:t>后序如果我还会抽空测试</w:t>
      </w:r>
      <w:r>
        <w:lastRenderedPageBreak/>
        <w:t>一下该板卡的</w:t>
      </w:r>
      <w:r>
        <w:rPr>
          <w:rFonts w:hint="eastAsia"/>
        </w:rPr>
        <w:t>C</w:t>
      </w:r>
      <w:r>
        <w:t>LB</w:t>
      </w:r>
      <w:r>
        <w:t>模块</w:t>
      </w:r>
      <w:r>
        <w:rPr>
          <w:rFonts w:hint="eastAsia"/>
        </w:rPr>
        <w:t>。</w:t>
      </w:r>
    </w:p>
    <w:p w:rsidR="00297A47" w:rsidRDefault="00297A47" w:rsidP="00586AE3">
      <w:pPr>
        <w:ind w:firstLine="420"/>
      </w:pPr>
      <w:r>
        <w:rPr>
          <w:rFonts w:hint="eastAsia"/>
        </w:rPr>
        <w:t>在开发过程中，我的最大的感受是，借助</w:t>
      </w:r>
      <w:r>
        <w:rPr>
          <w:rFonts w:hint="eastAsia"/>
        </w:rPr>
        <w:t>T</w:t>
      </w:r>
      <w:r>
        <w:t>I</w:t>
      </w:r>
      <w:r>
        <w:t>提供的库函数</w:t>
      </w:r>
      <w:r>
        <w:rPr>
          <w:rFonts w:hint="eastAsia"/>
        </w:rPr>
        <w:t>，</w:t>
      </w:r>
      <w:r>
        <w:t>能够很方便的在短时间内实现你要的驱动功能</w:t>
      </w:r>
      <w:r>
        <w:rPr>
          <w:rFonts w:hint="eastAsia"/>
        </w:rPr>
        <w:t>，这个库函数省去了我们开发者大量的写寄存器的时间，能够运用好，对于加快我们的开发进程有非常大的帮助。</w:t>
      </w:r>
    </w:p>
    <w:p w:rsidR="00297A47" w:rsidRPr="00586AE3" w:rsidRDefault="00297A47">
      <w:pPr>
        <w:rPr>
          <w:rFonts w:hint="eastAsia"/>
        </w:rPr>
      </w:pPr>
    </w:p>
    <w:p w:rsidR="00C25FD6" w:rsidRDefault="00C25FD6">
      <w:pPr>
        <w:rPr>
          <w:rFonts w:hint="eastAsia"/>
        </w:rPr>
      </w:pPr>
    </w:p>
    <w:sectPr w:rsidR="00C25F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6246" w:rsidRDefault="00966246" w:rsidP="00763E7D">
      <w:r>
        <w:separator/>
      </w:r>
    </w:p>
  </w:endnote>
  <w:endnote w:type="continuationSeparator" w:id="0">
    <w:p w:rsidR="00966246" w:rsidRDefault="00966246" w:rsidP="0076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6246" w:rsidRDefault="00966246" w:rsidP="00763E7D">
      <w:r>
        <w:separator/>
      </w:r>
    </w:p>
  </w:footnote>
  <w:footnote w:type="continuationSeparator" w:id="0">
    <w:p w:rsidR="00966246" w:rsidRDefault="00966246" w:rsidP="00763E7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187"/>
    <w:rsid w:val="0017181B"/>
    <w:rsid w:val="001E29E2"/>
    <w:rsid w:val="00297A47"/>
    <w:rsid w:val="00586AE3"/>
    <w:rsid w:val="006F1896"/>
    <w:rsid w:val="00706B0C"/>
    <w:rsid w:val="0071227B"/>
    <w:rsid w:val="00763E7D"/>
    <w:rsid w:val="007B6E58"/>
    <w:rsid w:val="007E7BEC"/>
    <w:rsid w:val="00862EE5"/>
    <w:rsid w:val="00966246"/>
    <w:rsid w:val="00A54E43"/>
    <w:rsid w:val="00AC2F2E"/>
    <w:rsid w:val="00AD4E81"/>
    <w:rsid w:val="00B5450B"/>
    <w:rsid w:val="00C25FD6"/>
    <w:rsid w:val="00C9275D"/>
    <w:rsid w:val="00DA3411"/>
    <w:rsid w:val="00E043C4"/>
    <w:rsid w:val="00F42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FBEF8E0-FD18-4703-BF33-2F38220F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63E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63E7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63E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63E7D"/>
    <w:rPr>
      <w:sz w:val="18"/>
      <w:szCs w:val="18"/>
    </w:rPr>
  </w:style>
  <w:style w:type="paragraph" w:styleId="a5">
    <w:name w:val="List Paragraph"/>
    <w:basedOn w:val="a"/>
    <w:uiPriority w:val="34"/>
    <w:qFormat/>
    <w:rsid w:val="00763E7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8</Pages>
  <Words>485</Words>
  <Characters>2768</Characters>
  <Application>Microsoft Office Word</Application>
  <DocSecurity>0</DocSecurity>
  <Lines>23</Lines>
  <Paragraphs>6</Paragraphs>
  <ScaleCrop>false</ScaleCrop>
  <Company/>
  <LinksUpToDate>false</LinksUpToDate>
  <CharactersWithSpaces>3247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Xiao</dc:creator>
  <cp:keywords/>
  <dc:description/>
  <cp:lastModifiedBy>Kevin Xiao</cp:lastModifiedBy>
  <cp:revision>8</cp:revision>
  <dcterms:created xsi:type="dcterms:W3CDTF">2021-01-06T01:56:00Z</dcterms:created>
  <dcterms:modified xsi:type="dcterms:W3CDTF">2021-01-06T07:53:00Z</dcterms:modified>
</cp:coreProperties>
</file>