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172" w:rsidRDefault="00177593" w:rsidP="00177593">
      <w:pPr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作者：</w:t>
      </w:r>
      <w:r w:rsidRPr="00177593">
        <w:rPr>
          <w:rFonts w:ascii="微软雅黑" w:eastAsia="微软雅黑" w:hAnsi="微软雅黑" w:hint="eastAsia"/>
          <w:color w:val="333333"/>
          <w:shd w:val="clear" w:color="auto" w:fill="FFFFFF"/>
        </w:rPr>
        <w:t>ti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 工程师 Aki Li, Ricky Zhang</w:t>
      </w:r>
    </w:p>
    <w:p w:rsidR="00C95172" w:rsidRDefault="00177593" w:rsidP="00177593">
      <w:pPr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问题描述：F28004x在线调试，如果利用CCS进行reset复位后，点击run/resume程序将停留在0x3FB02A 而无法继续运行， 而需先点击restart，程序方可正常运行。原因在于F28004x在</w:t>
      </w:r>
      <w:r w:rsidRPr="00177593">
        <w:rPr>
          <w:rFonts w:ascii="微软雅黑" w:eastAsia="微软雅黑" w:hAnsi="微软雅黑" w:hint="eastAsia"/>
          <w:color w:val="333333"/>
          <w:shd w:val="clear" w:color="auto" w:fill="FFFFFF"/>
        </w:rPr>
        <w:t>仿真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状态下的引导模式(Emulation Boot)尚未配置，因而无法顺利完成引导过程，而CCS的restart功能可以屏蔽</w:t>
      </w:r>
      <w:r w:rsidRPr="00177593">
        <w:rPr>
          <w:rFonts w:ascii="微软雅黑" w:eastAsia="微软雅黑" w:hAnsi="微软雅黑" w:hint="eastAsia"/>
          <w:color w:val="333333"/>
          <w:shd w:val="clear" w:color="auto" w:fill="FFFFFF"/>
        </w:rPr>
        <w:t>芯片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的引导过程，使得程序自动跳到main()函数入口。具体分析此问题之前，有必要了解下芯片在复位后的引导过程。下面以F28004x为例介绍C2000芯片的引导过程，老版本的芯片可参考《TMS320x2803x Piccolo Boot ROM reference guide》，基本过程还是一致的。</w:t>
      </w:r>
    </w:p>
    <w:p w:rsidR="00C95172" w:rsidRDefault="00177593" w:rsidP="00C95172">
      <w:pPr>
        <w:jc w:val="center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>
            <wp:extent cx="5398770" cy="7409180"/>
            <wp:effectExtent l="0" t="0" r="0" b="1270"/>
            <wp:docPr id="14" name="图片 14" descr="https://file.elecfans.com/web1/M00/85/CF/o4YBAFx3OeOABRbkAAEVi5mHMrE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mg_RzBK3" descr="https://file.elecfans.com/web1/M00/85/CF/o4YBAFx3OeOABRbkAAEVi5mHMrE14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740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图 1 脱机模式引导过程</w:t>
      </w:r>
    </w:p>
    <w:p w:rsidR="00C95172" w:rsidRDefault="00177593" w:rsidP="00C95172">
      <w:pPr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当芯片重上电或者收到复位信号时，芯片都需要执行引导程序，选择程序入口地址或者通过外设加载程序(bootloader)，后续才会运行应用程序。复位后，芯片会从地址0x3F</w:t>
      </w:r>
      <w:r w:rsidRPr="00C95172">
        <w:rPr>
          <w:rFonts w:ascii="微软雅黑" w:eastAsia="微软雅黑" w:hAnsi="微软雅黑" w:hint="eastAsia"/>
          <w:color w:val="333333"/>
          <w:shd w:val="clear" w:color="auto" w:fill="FFFFFF"/>
        </w:rPr>
        <w:t>FFC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0处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lastRenderedPageBreak/>
        <w:t>运行复位向量，从而跳转至Boot ROM里开始执行InitBoot功能。芯片会判断当前是否连接</w:t>
      </w:r>
      <w:r w:rsidRPr="00C95172">
        <w:rPr>
          <w:rFonts w:ascii="微软雅黑" w:eastAsia="微软雅黑" w:hAnsi="微软雅黑" w:hint="eastAsia"/>
          <w:color w:val="333333"/>
          <w:shd w:val="clear" w:color="auto" w:fill="FFFFFF"/>
        </w:rPr>
        <w:t>仿真器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，进入不同的引导流程，如图1和图2分别给出了芯片在脱机模式和仿真调试模式的引导过程。</w:t>
      </w:r>
    </w:p>
    <w:p w:rsidR="00C95172" w:rsidRPr="00C95172" w:rsidRDefault="00C95172" w:rsidP="00C95172">
      <w:pPr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1、</w:t>
      </w:r>
      <w:r w:rsidR="00177593" w:rsidRPr="00C95172">
        <w:rPr>
          <w:rFonts w:ascii="微软雅黑" w:eastAsia="微软雅黑" w:hAnsi="微软雅黑" w:hint="eastAsia"/>
          <w:color w:val="333333"/>
          <w:shd w:val="clear" w:color="auto" w:fill="FFFFFF"/>
        </w:rPr>
        <w:t>若芯片没有连接仿真器，系统进入脱机模式的引导过程。F28004x在出厂时默认通过引导模式选择引脚(Boot Mode Select Pin, BMPS) GPIO24和GPIO32的电平状态组合选择不同的引导模式，如表1所示。但与F2803x等老版本芯片不同，F28004x也可以支持用户自定义BMPS和引导模式，分别通过改写DCSM OTP中的 Z1-OTP-BOOTPIN-CONFIG和Z1-OTP-BOOTDEF对应的值实现自定义引导功能，支持最多3个BMPS引脚和8种引导模式。</w:t>
      </w:r>
    </w:p>
    <w:p w:rsidR="00C95172" w:rsidRDefault="00177593" w:rsidP="00C95172">
      <w:pPr>
        <w:rPr>
          <w:rFonts w:ascii="微软雅黑" w:eastAsia="微软雅黑" w:hAnsi="微软雅黑"/>
          <w:color w:val="333333"/>
          <w:shd w:val="clear" w:color="auto" w:fill="FFFFFF"/>
        </w:rPr>
      </w:pPr>
      <w:r w:rsidRPr="00C95172">
        <w:rPr>
          <w:rFonts w:ascii="微软雅黑" w:eastAsia="微软雅黑" w:hAnsi="微软雅黑" w:hint="eastAsia"/>
          <w:color w:val="333333"/>
          <w:shd w:val="clear" w:color="auto" w:fill="FFFFFF"/>
        </w:rPr>
        <w:t>具体过程：若Z1-OTP-BOOTPIN-CONFIG.Key=0x5A，则进入自定义引导模式，芯片根据Z1-OTP-BOOTPIN-CONFIG.BMPSx设定的BMPS引脚及其电平状态，判断要执行的引导模式（对应的引导模式通过Z1-OTP-BOOTDEF.BOOTDEFx进行设置）。否则，芯片将根据GPIO24和GPIO32的电平状态选择默认的引导模式。</w:t>
      </w:r>
    </w:p>
    <w:p w:rsidR="00C95172" w:rsidRDefault="00C95172" w:rsidP="00C95172">
      <w:pPr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/>
          <w:color w:val="333333"/>
          <w:shd w:val="clear" w:color="auto" w:fill="FFFFFF"/>
        </w:rPr>
        <w:t>2、</w:t>
      </w:r>
      <w:r w:rsidR="00130B65">
        <w:rPr>
          <w:rFonts w:ascii="微软雅黑" w:eastAsia="微软雅黑" w:hAnsi="微软雅黑" w:hint="eastAsia"/>
          <w:color w:val="333333"/>
          <w:shd w:val="clear" w:color="auto" w:fill="FFFFFF"/>
        </w:rPr>
        <w:t>若芯片已经</w:t>
      </w:r>
      <w:r w:rsidR="00177593" w:rsidRPr="00C95172">
        <w:rPr>
          <w:rFonts w:ascii="微软雅黑" w:eastAsia="微软雅黑" w:hAnsi="微软雅黑" w:hint="eastAsia"/>
          <w:color w:val="333333"/>
          <w:shd w:val="clear" w:color="auto" w:fill="FFFFFF"/>
        </w:rPr>
        <w:t>连接仿真器，则进入仿真调试的引导模式，通过读取EMU-BOOTPIN-CONFIG和EMU_BOOTDEF的值，从而执行特定的引导模式。值得注意的是，上述的自定义模式配置在OTP中的修改是一次性的，无法再次擦写。因此，系统提供了EMU-BOOTPIN-CONFIG和EMU_BOOTDEF用于仿真模拟自定义的引导过程，用于真正修改DCSM OTP之前的参考。     </w:t>
      </w:r>
    </w:p>
    <w:p w:rsidR="0016353F" w:rsidRDefault="00177593" w:rsidP="00130B65">
      <w:pPr>
        <w:jc w:val="left"/>
        <w:rPr>
          <w:rFonts w:ascii="微软雅黑" w:eastAsia="微软雅黑" w:hAnsi="微软雅黑"/>
          <w:color w:val="333333"/>
          <w:shd w:val="clear" w:color="auto" w:fill="FFFFFF"/>
        </w:rPr>
      </w:pPr>
      <w:r w:rsidRPr="00C95172">
        <w:rPr>
          <w:rFonts w:ascii="微软雅黑" w:eastAsia="微软雅黑" w:hAnsi="微软雅黑" w:hint="eastAsia"/>
          <w:color w:val="333333"/>
          <w:shd w:val="clear" w:color="auto" w:fill="FFFFFF"/>
        </w:rPr>
        <w:t>具体过程：若EMU-BOOTPIN-CONFIG.Key=0x5A，则选择自定义模式进行引导过程，芯片根据EMU-BOOTPIN-CONFIG.BMPSx设定的BMPS引脚及其电平状态，判断要执行的引导模式。值得注意的是，若EMU-BOOTPIN-CONFIG.Key=0xA5，则意味着芯片</w:t>
      </w:r>
      <w:r w:rsidR="00130B65">
        <w:rPr>
          <w:rFonts w:ascii="微软雅黑" w:eastAsia="微软雅黑" w:hAnsi="微软雅黑" w:hint="eastAsia"/>
          <w:color w:val="333333"/>
          <w:shd w:val="clear" w:color="auto" w:fill="FFFFFF"/>
        </w:rPr>
        <w:t xml:space="preserve"> </w:t>
      </w:r>
      <w:r w:rsidR="00130B65">
        <w:rPr>
          <w:rFonts w:ascii="微软雅黑" w:eastAsia="微软雅黑" w:hAnsi="微软雅黑"/>
          <w:color w:val="333333"/>
          <w:shd w:val="clear" w:color="auto" w:fill="FFFFFF"/>
        </w:rPr>
        <w:t xml:space="preserve"> </w:t>
      </w:r>
      <w:r w:rsidRPr="00C95172">
        <w:rPr>
          <w:rFonts w:ascii="微软雅黑" w:eastAsia="微软雅黑" w:hAnsi="微软雅黑" w:hint="eastAsia"/>
          <w:color w:val="333333"/>
          <w:shd w:val="clear" w:color="auto" w:fill="FFFFFF"/>
        </w:rPr>
        <w:t>可在仿真器连接的情况下，进入脱机运行模式下对应的引导过程，即根据Z1-OTP-</w:t>
      </w:r>
      <w:r w:rsidRPr="00C95172">
        <w:rPr>
          <w:rFonts w:ascii="微软雅黑" w:eastAsia="微软雅黑" w:hAnsi="微软雅黑" w:hint="eastAsia"/>
          <w:color w:val="333333"/>
          <w:shd w:val="clear" w:color="auto" w:fill="FFFFFF"/>
        </w:rPr>
        <w:lastRenderedPageBreak/>
        <w:t>BOOTPIN-CONFIG和</w:t>
      </w:r>
      <w:r w:rsidR="00130B65">
        <w:rPr>
          <w:rFonts w:ascii="微软雅黑" w:eastAsia="微软雅黑" w:hAnsi="微软雅黑"/>
          <w:color w:val="333333"/>
          <w:shd w:val="clear" w:color="auto" w:fill="FFFFFF"/>
        </w:rPr>
        <w:t>666+</w:t>
      </w:r>
      <w:r w:rsidRPr="00C95172">
        <w:rPr>
          <w:rFonts w:ascii="微软雅黑" w:eastAsia="微软雅黑" w:hAnsi="微软雅黑" w:hint="eastAsia"/>
          <w:color w:val="333333"/>
          <w:shd w:val="clear" w:color="auto" w:fill="FFFFFF"/>
        </w:rPr>
        <w:t>-BOOTDEF对应的值进行引导；该模式与F2803x在连接仿真器时将EMU_BMODE配置成GetMode() 原理一致。而如果EMU-BOOTPIN-CONFIG.Key的值没有正确配置，芯片将进入Wait Boot 模式，会处于循环等待状态而无法完成引导过程。</w:t>
      </w:r>
      <w:r>
        <w:rPr>
          <w:noProof/>
        </w:rPr>
        <w:lastRenderedPageBreak/>
        <w:drawing>
          <wp:inline distT="0" distB="0" distL="0" distR="0">
            <wp:extent cx="5984875" cy="7848600"/>
            <wp:effectExtent l="0" t="0" r="0" b="0"/>
            <wp:docPr id="13" name="图片 13" descr="https://file.elecfans.com/web1/M00/86/42/pIYBAFx3OkSAbq25AAEI6aL4K-84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mg_e271H" descr="https://file.elecfans.com/web1/M00/86/42/pIYBAFx3OkSAbq25AAEI6aL4K-844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875" cy="784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5172">
        <w:rPr>
          <w:rFonts w:ascii="微软雅黑" w:eastAsia="微软雅黑" w:hAnsi="微软雅黑" w:hint="eastAsia"/>
          <w:color w:val="333333"/>
        </w:rPr>
        <w:br/>
      </w:r>
      <w:r w:rsidRPr="00C95172">
        <w:rPr>
          <w:rFonts w:ascii="微软雅黑" w:eastAsia="微软雅黑" w:hAnsi="微软雅黑" w:hint="eastAsia"/>
          <w:color w:val="333333"/>
          <w:shd w:val="clear" w:color="auto" w:fill="FFFFFF"/>
        </w:rPr>
        <w:t>图 2 仿真（调试模式）引导过程</w:t>
      </w:r>
    </w:p>
    <w:p w:rsidR="0016353F" w:rsidRDefault="0016353F" w:rsidP="0016353F">
      <w:pPr>
        <w:ind w:firstLineChars="200" w:firstLine="420"/>
        <w:rPr>
          <w:rFonts w:ascii="微软雅黑" w:eastAsia="微软雅黑" w:hAnsi="微软雅黑"/>
          <w:color w:val="333333"/>
          <w:shd w:val="clear" w:color="auto" w:fill="FFFFFF"/>
        </w:rPr>
      </w:pPr>
    </w:p>
    <w:p w:rsidR="0016353F" w:rsidRDefault="00177593" w:rsidP="00AC59DD">
      <w:pPr>
        <w:ind w:firstLineChars="200" w:firstLine="420"/>
        <w:jc w:val="center"/>
        <w:rPr>
          <w:rFonts w:ascii="微软雅黑" w:eastAsia="微软雅黑" w:hAnsi="微软雅黑"/>
          <w:color w:val="333333"/>
          <w:shd w:val="clear" w:color="auto" w:fill="FFFFFF"/>
        </w:rPr>
      </w:pPr>
      <w:r w:rsidRPr="00C95172">
        <w:rPr>
          <w:rFonts w:ascii="微软雅黑" w:eastAsia="微软雅黑" w:hAnsi="微软雅黑" w:hint="eastAsia"/>
          <w:color w:val="333333"/>
          <w:shd w:val="clear" w:color="auto" w:fill="FFFFFF"/>
        </w:rPr>
        <w:lastRenderedPageBreak/>
        <w:t>表 1 默认引导模式</w:t>
      </w:r>
      <w:r>
        <w:rPr>
          <w:noProof/>
        </w:rPr>
        <w:drawing>
          <wp:inline distT="0" distB="0" distL="0" distR="0">
            <wp:extent cx="6189980" cy="961390"/>
            <wp:effectExtent l="0" t="0" r="1270" b="0"/>
            <wp:docPr id="12" name="图片 12" descr="https://file.elecfans.com/web1/M00/85/CF/o4YBAFx3OeSAF031AABJnVQaiow5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mg_rkPG1" descr="https://file.elecfans.com/web1/M00/85/CF/o4YBAFx3OeSAF031AABJnVQaiow59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98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353F">
        <w:rPr>
          <w:rFonts w:ascii="微软雅黑" w:eastAsia="微软雅黑" w:hAnsi="微软雅黑" w:hint="eastAsia"/>
          <w:color w:val="333333"/>
          <w:shd w:val="clear" w:color="auto" w:fill="FFFFFF"/>
        </w:rPr>
        <w:t xml:space="preserve"> </w:t>
      </w:r>
      <w:r w:rsidR="0016353F">
        <w:rPr>
          <w:rFonts w:ascii="微软雅黑" w:eastAsia="微软雅黑" w:hAnsi="微软雅黑"/>
          <w:color w:val="333333"/>
          <w:shd w:val="clear" w:color="auto" w:fill="FFFFFF"/>
        </w:rPr>
        <w:t xml:space="preserve">    </w:t>
      </w:r>
    </w:p>
    <w:p w:rsidR="0016353F" w:rsidRDefault="00177593" w:rsidP="0016353F">
      <w:pPr>
        <w:ind w:firstLineChars="200" w:firstLine="420"/>
        <w:rPr>
          <w:rFonts w:ascii="微软雅黑" w:eastAsia="微软雅黑" w:hAnsi="微软雅黑"/>
          <w:color w:val="333333"/>
          <w:shd w:val="clear" w:color="auto" w:fill="FFFFFF"/>
        </w:rPr>
      </w:pPr>
      <w:r w:rsidRPr="00C95172">
        <w:rPr>
          <w:rFonts w:ascii="微软雅黑" w:eastAsia="微软雅黑" w:hAnsi="微软雅黑" w:hint="eastAsia"/>
          <w:color w:val="333333"/>
          <w:shd w:val="clear" w:color="auto" w:fill="FFFFFF"/>
        </w:rPr>
        <w:t>若芯片顺利完成引导模式，芯片会通过外设进行加载程序，或者直接跳转至引导模式对应的程序入口地址开始运行应用程序，即main()。比如，如果是boot to Flash，则跳转至地址0x80000（此时需在CMD文件中配置“codestart” section链接至对应的Flash 空间地址）。</w:t>
      </w:r>
    </w:p>
    <w:p w:rsidR="0016353F" w:rsidRDefault="00177593" w:rsidP="0016353F">
      <w:pPr>
        <w:ind w:firstLineChars="200" w:firstLine="420"/>
        <w:rPr>
          <w:rFonts w:ascii="微软雅黑" w:eastAsia="微软雅黑" w:hAnsi="微软雅黑"/>
          <w:color w:val="333333"/>
          <w:shd w:val="clear" w:color="auto" w:fill="FFFFFF"/>
        </w:rPr>
      </w:pPr>
      <w:r w:rsidRPr="00C95172">
        <w:rPr>
          <w:rFonts w:ascii="微软雅黑" w:eastAsia="微软雅黑" w:hAnsi="微软雅黑" w:hint="eastAsia"/>
          <w:color w:val="333333"/>
          <w:shd w:val="clear" w:color="auto" w:fill="FFFFFF"/>
        </w:rPr>
        <w:t>基于以上关于F28004x芯片引导流程的介绍，再回头分析下芯片在连接仿真器进行调试时的复位问题。以C2000ware提供的</w:t>
      </w:r>
      <w:r w:rsidRPr="0016353F">
        <w:rPr>
          <w:rFonts w:ascii="微软雅黑" w:eastAsia="微软雅黑" w:hAnsi="微软雅黑" w:hint="eastAsia"/>
          <w:color w:val="333333"/>
          <w:shd w:val="clear" w:color="auto" w:fill="FFFFFF"/>
        </w:rPr>
        <w:t>LED</w:t>
      </w:r>
      <w:r w:rsidRPr="00C95172">
        <w:rPr>
          <w:rFonts w:ascii="微软雅黑" w:eastAsia="微软雅黑" w:hAnsi="微软雅黑" w:hint="eastAsia"/>
          <w:color w:val="333333"/>
          <w:shd w:val="clear" w:color="auto" w:fill="FFFFFF"/>
        </w:rPr>
        <w:t>程序为例，(C:\ti\c2000\C2000Ware_DigitalPower_SDK_1_02_00_00\c2000ware\device_support\f28004x\examples\led )，烧写程序。根据表 2给出的Boot ROM 寄存器地址，可通过在Memory Browser 窗口查看EMU_BOOTPIN_CONFIG.Key值(高8位)，结果如图 3所示，即由于EMU-BOOTPIN-CONFIG.Key = 0xEE， 因此芯片将进入Wait Boot 模式，如果进行reset后直接运行，通过反汇编Disassembly 窗口可知程序停在了0x3F</w:t>
      </w:r>
      <w:bookmarkStart w:id="0" w:name="_GoBack"/>
      <w:bookmarkEnd w:id="0"/>
      <w:r w:rsidRPr="00C95172">
        <w:rPr>
          <w:rFonts w:ascii="微软雅黑" w:eastAsia="微软雅黑" w:hAnsi="微软雅黑" w:hint="eastAsia"/>
          <w:color w:val="333333"/>
          <w:shd w:val="clear" w:color="auto" w:fill="FFFFFF"/>
        </w:rPr>
        <w:t>B02A，处于ESTOP0循环等待状态，正是在Wait Boot 的运行地址范围内(0x3FAD74 – 0x3FB0CD)，如图 4所示。</w:t>
      </w:r>
    </w:p>
    <w:p w:rsidR="0016353F" w:rsidRDefault="00177593" w:rsidP="0016353F">
      <w:pPr>
        <w:jc w:val="center"/>
        <w:rPr>
          <w:rFonts w:ascii="微软雅黑" w:eastAsia="微软雅黑" w:hAnsi="微软雅黑"/>
          <w:color w:val="333333"/>
          <w:shd w:val="clear" w:color="auto" w:fill="FFFFFF"/>
        </w:rPr>
      </w:pPr>
      <w:r w:rsidRPr="00C95172">
        <w:rPr>
          <w:rFonts w:ascii="微软雅黑" w:eastAsia="微软雅黑" w:hAnsi="微软雅黑" w:hint="eastAsia"/>
          <w:color w:val="333333"/>
          <w:shd w:val="clear" w:color="auto" w:fill="FFFFFF"/>
        </w:rPr>
        <w:t>表 2 . Boot ROM 寄存器地址</w:t>
      </w:r>
      <w:r w:rsidRPr="00C95172">
        <w:rPr>
          <w:rFonts w:ascii="微软雅黑" w:eastAsia="微软雅黑" w:hAnsi="微软雅黑" w:hint="eastAsia"/>
          <w:color w:val="333333"/>
        </w:rPr>
        <w:br/>
      </w:r>
      <w:r>
        <w:rPr>
          <w:noProof/>
        </w:rPr>
        <w:drawing>
          <wp:inline distT="0" distB="0" distL="0" distR="0">
            <wp:extent cx="6189980" cy="1400810"/>
            <wp:effectExtent l="0" t="0" r="1270" b="8890"/>
            <wp:docPr id="11" name="图片 11" descr="https://file.elecfans.com/web1/M00/86/42/pIYBAFx3OkWAbRxzAAC0Zfec_Zc2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mg_LnSge" descr="https://file.elecfans.com/web1/M00/86/42/pIYBAFx3OkWAbRxzAAC0Zfec_Zc29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980" cy="140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5172">
        <w:rPr>
          <w:rFonts w:ascii="微软雅黑" w:eastAsia="微软雅黑" w:hAnsi="微软雅黑" w:hint="eastAsia"/>
          <w:color w:val="333333"/>
        </w:rPr>
        <w:br/>
      </w:r>
      <w:r>
        <w:rPr>
          <w:noProof/>
        </w:rPr>
        <w:lastRenderedPageBreak/>
        <w:drawing>
          <wp:inline distT="0" distB="0" distL="0" distR="0">
            <wp:extent cx="4173220" cy="1570990"/>
            <wp:effectExtent l="0" t="0" r="0" b="0"/>
            <wp:docPr id="10" name="图片 10" descr="https://file.elecfans.com/web1/M00/85/CF/o4YBAFx3OeWAFQz2AAApuPOtSiY5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mg_Zo2YT" descr="https://file.elecfans.com/web1/M00/85/CF/o4YBAFx3OeWAFQz2AAApuPOtSiY55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220" cy="157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5172">
        <w:rPr>
          <w:rFonts w:ascii="微软雅黑" w:eastAsia="微软雅黑" w:hAnsi="微软雅黑" w:hint="eastAsia"/>
          <w:color w:val="333333"/>
        </w:rPr>
        <w:br/>
      </w:r>
      <w:r w:rsidRPr="00C95172">
        <w:rPr>
          <w:rFonts w:ascii="微软雅黑" w:eastAsia="微软雅黑" w:hAnsi="微软雅黑" w:hint="eastAsia"/>
          <w:color w:val="333333"/>
          <w:shd w:val="clear" w:color="auto" w:fill="FFFFFF"/>
        </w:rPr>
        <w:t>图 3 EMU_BOOTPIN_CONFIG的值</w:t>
      </w:r>
      <w:r w:rsidRPr="00C95172">
        <w:rPr>
          <w:rFonts w:ascii="微软雅黑" w:eastAsia="微软雅黑" w:hAnsi="微软雅黑" w:hint="eastAsia"/>
          <w:color w:val="333333"/>
        </w:rPr>
        <w:br/>
      </w:r>
      <w:r>
        <w:rPr>
          <w:noProof/>
        </w:rPr>
        <w:drawing>
          <wp:inline distT="0" distB="0" distL="0" distR="0">
            <wp:extent cx="5105400" cy="1236980"/>
            <wp:effectExtent l="0" t="0" r="0" b="1270"/>
            <wp:docPr id="9" name="图片 9" descr="https://file.elecfans.com/web1/M00/86/42/pIYBAFx3OkaAdgtaAAAnZA3aaqw5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mg_wJkjo" descr="https://file.elecfans.com/web1/M00/86/42/pIYBAFx3OkaAdgtaAAAnZA3aaqw57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5172">
        <w:rPr>
          <w:rFonts w:ascii="微软雅黑" w:eastAsia="微软雅黑" w:hAnsi="微软雅黑" w:hint="eastAsia"/>
          <w:color w:val="333333"/>
        </w:rPr>
        <w:br/>
      </w:r>
      <w:r w:rsidRPr="00C95172">
        <w:rPr>
          <w:rFonts w:ascii="微软雅黑" w:eastAsia="微软雅黑" w:hAnsi="微软雅黑" w:hint="eastAsia"/>
          <w:color w:val="333333"/>
          <w:shd w:val="clear" w:color="auto" w:fill="FFFFFF"/>
        </w:rPr>
        <w:t>图 4 运行后的程序停止位置</w:t>
      </w:r>
    </w:p>
    <w:p w:rsidR="0016353F" w:rsidRDefault="00177593" w:rsidP="0016353F">
      <w:pPr>
        <w:rPr>
          <w:rFonts w:ascii="微软雅黑" w:eastAsia="微软雅黑" w:hAnsi="微软雅黑"/>
          <w:color w:val="333333"/>
          <w:shd w:val="clear" w:color="auto" w:fill="FFFFFF"/>
        </w:rPr>
      </w:pPr>
      <w:r w:rsidRPr="00C95172">
        <w:rPr>
          <w:rFonts w:ascii="微软雅黑" w:eastAsia="微软雅黑" w:hAnsi="微软雅黑" w:hint="eastAsia"/>
          <w:color w:val="333333"/>
          <w:shd w:val="clear" w:color="auto" w:fill="FFFFFF"/>
        </w:rPr>
        <w:t>因此，如果要实现复位后点resume直接运行，解决方法就是要正确配置仿真状态下的引导模式。以boot to flash 为例(F28004x TRM手册中的4.3.3.1)， 有以下两种思路：</w:t>
      </w:r>
    </w:p>
    <w:p w:rsidR="0016353F" w:rsidRDefault="00177593" w:rsidP="0016353F">
      <w:pPr>
        <w:rPr>
          <w:rFonts w:ascii="微软雅黑" w:eastAsia="微软雅黑" w:hAnsi="微软雅黑"/>
          <w:color w:val="333333"/>
          <w:shd w:val="clear" w:color="auto" w:fill="FFFFFF"/>
        </w:rPr>
      </w:pPr>
      <w:r w:rsidRPr="00C95172">
        <w:rPr>
          <w:rFonts w:ascii="微软雅黑" w:eastAsia="微软雅黑" w:hAnsi="微软雅黑" w:hint="eastAsia"/>
          <w:color w:val="333333"/>
          <w:shd w:val="clear" w:color="auto" w:fill="FFFFFF"/>
        </w:rPr>
        <w:t>1） 在EMU_BOOTPIN_CONFIG地址写入0x5AFFFFFF，同时在EMU_BOOTDEF_LOW地址对应的低8位写入0x03（BOOTDEF.BOOTDEF0=0x03）</w:t>
      </w:r>
    </w:p>
    <w:p w:rsidR="0016353F" w:rsidRDefault="00177593" w:rsidP="0016353F">
      <w:pPr>
        <w:rPr>
          <w:rFonts w:ascii="微软雅黑" w:eastAsia="微软雅黑" w:hAnsi="微软雅黑"/>
          <w:color w:val="333333"/>
          <w:shd w:val="clear" w:color="auto" w:fill="FFFFFF"/>
        </w:rPr>
      </w:pPr>
      <w:r w:rsidRPr="00C95172">
        <w:rPr>
          <w:rFonts w:ascii="微软雅黑" w:eastAsia="微软雅黑" w:hAnsi="微软雅黑" w:hint="eastAsia"/>
          <w:color w:val="333333"/>
          <w:shd w:val="clear" w:color="auto" w:fill="FFFFFF"/>
        </w:rPr>
        <w:t>2） 如果芯片在单机时可正常运行，例如GPIO24和GPIO32电平都为高(默认进入boot to flash)，则在EMU_BOOTPIN_CONFIG地址0xD00写入0xA5FFFFFF即可。</w:t>
      </w:r>
    </w:p>
    <w:p w:rsidR="0016353F" w:rsidRDefault="00177593" w:rsidP="0016353F">
      <w:pPr>
        <w:ind w:firstLineChars="200" w:firstLine="420"/>
        <w:jc w:val="left"/>
        <w:rPr>
          <w:rFonts w:ascii="微软雅黑" w:eastAsia="微软雅黑" w:hAnsi="微软雅黑"/>
          <w:color w:val="333333"/>
        </w:rPr>
      </w:pPr>
      <w:r w:rsidRPr="00C95172">
        <w:rPr>
          <w:rFonts w:ascii="微软雅黑" w:eastAsia="微软雅黑" w:hAnsi="微软雅黑" w:hint="eastAsia"/>
          <w:color w:val="333333"/>
          <w:shd w:val="clear" w:color="auto" w:fill="FFFFFF"/>
        </w:rPr>
        <w:t>最后，对比下老版本的F28035芯片的引导过程。如图 5所示，可知该芯片已默认配置成GET_BOOT模式(EMU_BMODE= 0x0003)，进一步去判断OTP_KEY的值，该值不等于0x55AA，因此引导模式为boot to flash，经验证，芯片可顺利完成引导程序，从而执行应用程序。</w:t>
      </w:r>
      <w:r>
        <w:rPr>
          <w:noProof/>
        </w:rPr>
        <w:lastRenderedPageBreak/>
        <w:drawing>
          <wp:inline distT="0" distB="0" distL="0" distR="0">
            <wp:extent cx="6189980" cy="1236980"/>
            <wp:effectExtent l="0" t="0" r="1270" b="1270"/>
            <wp:docPr id="8" name="图片 8" descr="https://file.elecfans.com/web1/M00/85/CF/o4YBAFx3OeeAY9oYAAFsWyeDsDY4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mg_ev1h1" descr="https://file.elecfans.com/web1/M00/85/CF/o4YBAFx3OeeAY9oYAAFsWyeDsDY403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980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5172">
        <w:rPr>
          <w:rFonts w:ascii="微软雅黑" w:eastAsia="微软雅黑" w:hAnsi="微软雅黑" w:hint="eastAsia"/>
          <w:color w:val="333333"/>
          <w:shd w:val="clear" w:color="auto" w:fill="FFFFFF"/>
        </w:rPr>
        <w:t>图 5 F28035 引导模式配置</w:t>
      </w:r>
    </w:p>
    <w:p w:rsidR="0016353F" w:rsidRDefault="00177593" w:rsidP="0016353F">
      <w:pPr>
        <w:jc w:val="left"/>
        <w:rPr>
          <w:rFonts w:ascii="微软雅黑" w:eastAsia="微软雅黑" w:hAnsi="微软雅黑"/>
          <w:color w:val="333333"/>
          <w:shd w:val="clear" w:color="auto" w:fill="FFFFFF"/>
        </w:rPr>
      </w:pPr>
      <w:r w:rsidRPr="00C95172">
        <w:rPr>
          <w:rFonts w:ascii="微软雅黑" w:eastAsia="微软雅黑" w:hAnsi="微软雅黑" w:hint="eastAsia"/>
          <w:color w:val="333333"/>
          <w:shd w:val="clear" w:color="auto" w:fill="FFFFFF"/>
        </w:rPr>
        <w:t>参考资料：</w:t>
      </w:r>
    </w:p>
    <w:p w:rsidR="00C5684C" w:rsidRPr="00177593" w:rsidRDefault="00177593" w:rsidP="0016353F">
      <w:pPr>
        <w:jc w:val="left"/>
      </w:pPr>
      <w:r w:rsidRPr="00C95172">
        <w:rPr>
          <w:rFonts w:ascii="微软雅黑" w:eastAsia="微软雅黑" w:hAnsi="微软雅黑" w:hint="eastAsia"/>
          <w:color w:val="333333"/>
          <w:shd w:val="clear" w:color="auto" w:fill="FFFFFF"/>
        </w:rPr>
        <w:t>1.《TMS320F28004x Piccolo </w:t>
      </w:r>
      <w:r w:rsidRPr="0016353F">
        <w:rPr>
          <w:rFonts w:ascii="微软雅黑" w:eastAsia="微软雅黑" w:hAnsi="微软雅黑" w:hint="eastAsia"/>
          <w:color w:val="333333"/>
          <w:shd w:val="clear" w:color="auto" w:fill="FFFFFF"/>
        </w:rPr>
        <w:t>micro</w:t>
      </w:r>
      <w:r w:rsidRPr="00C95172">
        <w:rPr>
          <w:rFonts w:ascii="微软雅黑" w:eastAsia="微软雅黑" w:hAnsi="微软雅黑" w:hint="eastAsia"/>
          <w:color w:val="333333"/>
          <w:shd w:val="clear" w:color="auto" w:fill="FFFFFF"/>
        </w:rPr>
        <w:t>controllers Technical Reference Manual 》</w:t>
      </w:r>
      <w:r w:rsidRPr="00C95172">
        <w:rPr>
          <w:rFonts w:ascii="微软雅黑" w:eastAsia="微软雅黑" w:hAnsi="微软雅黑" w:hint="eastAsia"/>
          <w:color w:val="333333"/>
        </w:rPr>
        <w:br/>
      </w:r>
      <w:r w:rsidRPr="00C95172">
        <w:rPr>
          <w:rFonts w:ascii="微软雅黑" w:eastAsia="微软雅黑" w:hAnsi="微软雅黑" w:hint="eastAsia"/>
          <w:color w:val="333333"/>
          <w:shd w:val="clear" w:color="auto" w:fill="FFFFFF"/>
        </w:rPr>
        <w:t>2. 《TMS320x2803x Piccolo Boot ROM reference guide》</w:t>
      </w:r>
    </w:p>
    <w:sectPr w:rsidR="00C5684C" w:rsidRPr="00177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929" w:rsidRDefault="00D44929" w:rsidP="00177593">
      <w:r>
        <w:separator/>
      </w:r>
    </w:p>
  </w:endnote>
  <w:endnote w:type="continuationSeparator" w:id="0">
    <w:p w:rsidR="00D44929" w:rsidRDefault="00D44929" w:rsidP="00177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929" w:rsidRDefault="00D44929" w:rsidP="00177593">
      <w:r>
        <w:separator/>
      </w:r>
    </w:p>
  </w:footnote>
  <w:footnote w:type="continuationSeparator" w:id="0">
    <w:p w:rsidR="00D44929" w:rsidRDefault="00D44929" w:rsidP="00177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B1B61"/>
    <w:multiLevelType w:val="hybridMultilevel"/>
    <w:tmpl w:val="485A20AE"/>
    <w:lvl w:ilvl="0" w:tplc="705CDE3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BB1"/>
    <w:rsid w:val="000E39E7"/>
    <w:rsid w:val="00130B65"/>
    <w:rsid w:val="0016353F"/>
    <w:rsid w:val="00177593"/>
    <w:rsid w:val="009D28F5"/>
    <w:rsid w:val="00AC59DD"/>
    <w:rsid w:val="00C5684C"/>
    <w:rsid w:val="00C95172"/>
    <w:rsid w:val="00D269E8"/>
    <w:rsid w:val="00D44929"/>
    <w:rsid w:val="00F4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F3D5EE-DB55-4104-A250-A497B2F8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75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75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75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7593"/>
    <w:rPr>
      <w:sz w:val="18"/>
      <w:szCs w:val="18"/>
    </w:rPr>
  </w:style>
  <w:style w:type="character" w:styleId="a5">
    <w:name w:val="Strong"/>
    <w:basedOn w:val="a0"/>
    <w:uiPriority w:val="22"/>
    <w:qFormat/>
    <w:rsid w:val="00177593"/>
    <w:rPr>
      <w:b/>
      <w:bCs/>
    </w:rPr>
  </w:style>
  <w:style w:type="character" w:styleId="a6">
    <w:name w:val="Hyperlink"/>
    <w:basedOn w:val="a0"/>
    <w:uiPriority w:val="99"/>
    <w:semiHidden/>
    <w:unhideWhenUsed/>
    <w:rsid w:val="0017759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951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5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8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2021-08-24T09:24:00Z</dcterms:created>
  <dcterms:modified xsi:type="dcterms:W3CDTF">2021-08-24T12:40:00Z</dcterms:modified>
</cp:coreProperties>
</file>