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D9" w:rsidRDefault="003276E1">
      <w:r>
        <w:rPr>
          <w:noProof/>
        </w:rPr>
        <w:drawing>
          <wp:inline distT="0" distB="0" distL="0" distR="0" wp14:anchorId="73CD60CE" wp14:editId="2907A9D6">
            <wp:extent cx="2574951" cy="2434134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1526" cy="24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6E1" w:rsidRDefault="003276E1">
      <w:r>
        <w:rPr>
          <w:rFonts w:hint="eastAsia"/>
        </w:rPr>
        <w:t>不带导联线空采</w:t>
      </w:r>
    </w:p>
    <w:p w:rsidR="003276E1" w:rsidRDefault="003276E1"/>
    <w:p w:rsidR="003276E1" w:rsidRDefault="003276E1">
      <w:r>
        <w:rPr>
          <w:noProof/>
        </w:rPr>
        <w:drawing>
          <wp:inline distT="0" distB="0" distL="0" distR="0" wp14:anchorId="6B8E459B" wp14:editId="4C112E37">
            <wp:extent cx="2143760" cy="2629973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9998" cy="267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6E1" w:rsidRDefault="003276E1">
      <w:r>
        <w:t>带导联线空采</w:t>
      </w:r>
    </w:p>
    <w:p w:rsidR="003276E1" w:rsidRDefault="003276E1">
      <w:r>
        <w:t>或者说这个现象是合理的吗？</w:t>
      </w:r>
    </w:p>
    <w:p w:rsidR="003276E1" w:rsidRDefault="003276E1">
      <w:pPr>
        <w:rPr>
          <w:rFonts w:hint="eastAsia"/>
        </w:rPr>
      </w:pPr>
      <w:r>
        <w:t>附原理图前端采集部分。</w:t>
      </w:r>
      <w:bookmarkStart w:id="0" w:name="_GoBack"/>
      <w:bookmarkEnd w:id="0"/>
    </w:p>
    <w:p w:rsidR="003276E1" w:rsidRDefault="003276E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E88C6CC" wp14:editId="5A920AD7">
            <wp:extent cx="5274310" cy="48596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98" w:rsidRDefault="00B60E98" w:rsidP="003276E1">
      <w:r>
        <w:separator/>
      </w:r>
    </w:p>
  </w:endnote>
  <w:endnote w:type="continuationSeparator" w:id="0">
    <w:p w:rsidR="00B60E98" w:rsidRDefault="00B60E98" w:rsidP="0032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98" w:rsidRDefault="00B60E98" w:rsidP="003276E1">
      <w:r>
        <w:separator/>
      </w:r>
    </w:p>
  </w:footnote>
  <w:footnote w:type="continuationSeparator" w:id="0">
    <w:p w:rsidR="00B60E98" w:rsidRDefault="00B60E98" w:rsidP="00327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0E"/>
    <w:rsid w:val="003276E1"/>
    <w:rsid w:val="004647D9"/>
    <w:rsid w:val="0092210E"/>
    <w:rsid w:val="00B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73D120-A835-4665-9FA4-2F994CA9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6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6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2020-12-13T09:11:00Z</dcterms:created>
  <dcterms:modified xsi:type="dcterms:W3CDTF">2020-12-13T09:16:00Z</dcterms:modified>
</cp:coreProperties>
</file>