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97" w:rsidRDefault="00696097" w:rsidP="00696097">
      <w:pPr>
        <w:rPr>
          <w:color w:val="1F497D"/>
          <w:lang w:val="en-IN"/>
        </w:rPr>
      </w:pPr>
      <w:r>
        <w:rPr>
          <w:color w:val="1F497D"/>
          <w:lang w:val="en-IN"/>
        </w:rPr>
        <w:t xml:space="preserve">The error 1379 may arise due to some issue in the LabVIEW drivers. </w:t>
      </w:r>
      <w:r w:rsidR="001F08F7">
        <w:rPr>
          <w:color w:val="1F497D"/>
          <w:lang w:val="en-IN"/>
        </w:rPr>
        <w:t>P</w:t>
      </w:r>
      <w:r>
        <w:rPr>
          <w:color w:val="1F497D"/>
          <w:lang w:val="en-IN"/>
        </w:rPr>
        <w:t>lease uninstall both HSDC Pro and LabVIEW runtime engine and then install HSDC Pro and try the C example (Please find the steps for uninstalling the LabVIEW runtime and HSDC Pro mentioned below)</w:t>
      </w:r>
      <w:r w:rsidR="001F08F7">
        <w:rPr>
          <w:color w:val="1F497D"/>
          <w:lang w:val="en-IN"/>
        </w:rPr>
        <w:t>.</w:t>
      </w:r>
      <w:r>
        <w:rPr>
          <w:color w:val="1F497D"/>
          <w:lang w:val="en-IN"/>
        </w:rPr>
        <w:t xml:space="preserve"> </w:t>
      </w:r>
      <w:bookmarkStart w:id="0" w:name="_GoBack"/>
      <w:bookmarkEnd w:id="0"/>
    </w:p>
    <w:p w:rsidR="00696097" w:rsidRDefault="00696097" w:rsidP="00696097">
      <w:pPr>
        <w:rPr>
          <w:color w:val="1F497D"/>
          <w:lang w:val="en-IN"/>
        </w:rPr>
      </w:pPr>
    </w:p>
    <w:p w:rsidR="00696097" w:rsidRDefault="00696097" w:rsidP="00696097">
      <w:pPr>
        <w:rPr>
          <w:b/>
          <w:bCs/>
          <w:color w:val="1F497D"/>
          <w:lang w:val="en-IN"/>
        </w:rPr>
      </w:pPr>
      <w:r>
        <w:rPr>
          <w:b/>
          <w:bCs/>
          <w:color w:val="1F497D"/>
          <w:lang w:val="en-IN"/>
        </w:rPr>
        <w:t>Steps to follow for complete uninstallation of HSDC Pro with LabVIEW runtime engine:</w:t>
      </w:r>
    </w:p>
    <w:p w:rsidR="00696097" w:rsidRDefault="00696097" w:rsidP="00696097">
      <w:pPr>
        <w:rPr>
          <w:color w:val="1F497D"/>
          <w:lang w:val="en-IN"/>
        </w:rPr>
      </w:pPr>
    </w:p>
    <w:p w:rsidR="00696097" w:rsidRDefault="00696097" w:rsidP="00696097">
      <w:pPr>
        <w:pStyle w:val="ListParagraph"/>
        <w:numPr>
          <w:ilvl w:val="0"/>
          <w:numId w:val="1"/>
        </w:numPr>
        <w:rPr>
          <w:color w:val="1F497D"/>
          <w:lang w:val="en-IN"/>
        </w:rPr>
      </w:pPr>
      <w:r>
        <w:rPr>
          <w:color w:val="1F497D"/>
          <w:lang w:val="en-IN"/>
        </w:rPr>
        <w:t>Open NI Package Manager. If not present, kindly install it from the NI website. The offline installer is present at the following location.</w:t>
      </w:r>
    </w:p>
    <w:p w:rsidR="00696097" w:rsidRDefault="00696097" w:rsidP="00696097">
      <w:pPr>
        <w:pStyle w:val="ListParagraph"/>
        <w:rPr>
          <w:color w:val="1F497D"/>
          <w:lang w:val="en-IN"/>
        </w:rPr>
      </w:pPr>
      <w:r>
        <w:rPr>
          <w:color w:val="1F497D"/>
          <w:lang w:val="en-IN"/>
        </w:rPr>
        <w:t>“</w:t>
      </w:r>
      <w:hyperlink r:id="rId5" w:history="1">
        <w:r>
          <w:rPr>
            <w:rStyle w:val="Hyperlink"/>
            <w:lang w:val="en-IN"/>
          </w:rPr>
          <w:t>\\ent.ti.com\data\HSC_DC\HSDCPRO_DEPOT\Softwares\NIPM</w:t>
        </w:r>
      </w:hyperlink>
      <w:r>
        <w:rPr>
          <w:color w:val="1F497D"/>
          <w:lang w:val="en-IN"/>
        </w:rPr>
        <w:t>”</w:t>
      </w:r>
    </w:p>
    <w:p w:rsidR="00696097" w:rsidRDefault="00696097" w:rsidP="00696097">
      <w:pPr>
        <w:pStyle w:val="ListParagraph"/>
        <w:rPr>
          <w:color w:val="1F497D"/>
          <w:lang w:val="en-IN"/>
        </w:rPr>
      </w:pPr>
    </w:p>
    <w:p w:rsidR="00696097" w:rsidRDefault="00696097" w:rsidP="00696097">
      <w:pPr>
        <w:pStyle w:val="ListParagraph"/>
        <w:numPr>
          <w:ilvl w:val="0"/>
          <w:numId w:val="1"/>
        </w:numPr>
        <w:rPr>
          <w:color w:val="1F497D"/>
          <w:lang w:val="en-IN"/>
        </w:rPr>
      </w:pPr>
      <w:r>
        <w:rPr>
          <w:color w:val="1F497D"/>
          <w:lang w:val="en-IN"/>
        </w:rPr>
        <w:t>Go to Installed tab</w:t>
      </w:r>
      <w:r>
        <w:rPr>
          <w:b/>
          <w:bCs/>
          <w:color w:val="1F497D"/>
          <w:lang w:val="en-IN"/>
        </w:rPr>
        <w:t xml:space="preserve"> </w:t>
      </w:r>
      <w:r>
        <w:rPr>
          <w:color w:val="1F497D"/>
          <w:lang w:val="en-IN"/>
        </w:rPr>
        <w:t>(When opening NI Package Manager, an error saying failed to update all feeds may arise, please ignore it).</w:t>
      </w:r>
    </w:p>
    <w:p w:rsidR="00696097" w:rsidRDefault="00696097" w:rsidP="00696097">
      <w:pPr>
        <w:pStyle w:val="ListParagraph"/>
        <w:rPr>
          <w:color w:val="1F497D"/>
          <w:lang w:val="en-IN"/>
        </w:rPr>
      </w:pPr>
      <w:r>
        <w:rPr>
          <w:noProof/>
          <w:color w:val="1F497D"/>
          <w:lang w:val="en-IN"/>
        </w:rPr>
        <w:drawing>
          <wp:inline distT="0" distB="0" distL="0" distR="0">
            <wp:extent cx="5636025" cy="3171825"/>
            <wp:effectExtent l="0" t="0" r="3175" b="0"/>
            <wp:docPr id="2" name="Picture 2" descr="cid:image004.jpg@01D85357.3FB3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85357.3FB312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34" cy="317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97" w:rsidRDefault="00696097" w:rsidP="00696097">
      <w:pPr>
        <w:pStyle w:val="ListParagraph"/>
        <w:rPr>
          <w:color w:val="1F497D"/>
          <w:lang w:val="en-IN"/>
        </w:rPr>
      </w:pPr>
    </w:p>
    <w:p w:rsidR="00696097" w:rsidRDefault="00696097" w:rsidP="00696097">
      <w:pPr>
        <w:pStyle w:val="ListParagraph"/>
        <w:numPr>
          <w:ilvl w:val="0"/>
          <w:numId w:val="1"/>
        </w:numPr>
        <w:rPr>
          <w:color w:val="1F497D"/>
          <w:lang w:val="en-IN"/>
        </w:rPr>
      </w:pPr>
      <w:r>
        <w:rPr>
          <w:color w:val="1F497D"/>
          <w:lang w:val="en-IN"/>
        </w:rPr>
        <w:t xml:space="preserve">In Installed tab, Select </w:t>
      </w:r>
      <w:r>
        <w:rPr>
          <w:b/>
          <w:bCs/>
          <w:color w:val="1F497D"/>
          <w:lang w:val="en-IN"/>
        </w:rPr>
        <w:t xml:space="preserve">LabVIEW Runtime (32-bit) </w:t>
      </w:r>
      <w:r>
        <w:rPr>
          <w:color w:val="1F497D"/>
          <w:lang w:val="en-IN"/>
        </w:rPr>
        <w:t xml:space="preserve">of version </w:t>
      </w:r>
      <w:r>
        <w:rPr>
          <w:b/>
          <w:bCs/>
          <w:color w:val="1F497D"/>
          <w:lang w:val="en-IN"/>
        </w:rPr>
        <w:t xml:space="preserve">2014 SP1 f11 </w:t>
      </w:r>
      <w:r>
        <w:rPr>
          <w:color w:val="1F497D"/>
          <w:lang w:val="en-IN"/>
        </w:rPr>
        <w:t>and click on</w:t>
      </w:r>
      <w:r>
        <w:rPr>
          <w:b/>
          <w:bCs/>
          <w:color w:val="1F497D"/>
          <w:lang w:val="en-IN"/>
        </w:rPr>
        <w:t xml:space="preserve"> Remove</w:t>
      </w:r>
      <w:r>
        <w:rPr>
          <w:color w:val="1F497D"/>
          <w:lang w:val="en-IN"/>
        </w:rPr>
        <w:t xml:space="preserve"> to uninstall.</w:t>
      </w:r>
    </w:p>
    <w:p w:rsidR="00696097" w:rsidRDefault="00696097" w:rsidP="00696097">
      <w:pPr>
        <w:pStyle w:val="ListParagraph"/>
        <w:rPr>
          <w:color w:val="1F497D"/>
          <w:lang w:val="en-IN"/>
        </w:rPr>
      </w:pPr>
    </w:p>
    <w:p w:rsidR="00696097" w:rsidRDefault="00696097" w:rsidP="00696097">
      <w:pPr>
        <w:pStyle w:val="ListParagraph"/>
        <w:rPr>
          <w:color w:val="1F497D"/>
          <w:lang w:val="en-IN"/>
        </w:rPr>
      </w:pPr>
      <w:r>
        <w:rPr>
          <w:noProof/>
          <w:color w:val="1F497D"/>
          <w:lang w:val="en-IN"/>
        </w:rPr>
        <w:lastRenderedPageBreak/>
        <w:drawing>
          <wp:inline distT="0" distB="0" distL="0" distR="0">
            <wp:extent cx="5506954" cy="3095625"/>
            <wp:effectExtent l="0" t="0" r="0" b="0"/>
            <wp:docPr id="1" name="Picture 1" descr="cid:image005.jpg@01D85357.3FB3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jpg@01D85357.3FB312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42" cy="31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97" w:rsidRDefault="00696097" w:rsidP="00696097">
      <w:pPr>
        <w:rPr>
          <w:color w:val="1F497D"/>
          <w:lang w:val="en-IN"/>
        </w:rPr>
      </w:pPr>
    </w:p>
    <w:p w:rsidR="00696097" w:rsidRDefault="00696097" w:rsidP="00696097">
      <w:pPr>
        <w:pStyle w:val="ListParagraph"/>
        <w:numPr>
          <w:ilvl w:val="0"/>
          <w:numId w:val="1"/>
        </w:numPr>
        <w:rPr>
          <w:color w:val="1F497D"/>
          <w:lang w:val="en-IN"/>
        </w:rPr>
      </w:pPr>
      <w:r>
        <w:rPr>
          <w:color w:val="1F497D"/>
          <w:lang w:val="en-IN"/>
        </w:rPr>
        <w:t xml:space="preserve">Uninstall </w:t>
      </w:r>
      <w:r>
        <w:rPr>
          <w:b/>
          <w:bCs/>
          <w:color w:val="1F497D"/>
          <w:lang w:val="en-IN"/>
        </w:rPr>
        <w:t xml:space="preserve">High Speed Data Converter Pro </w:t>
      </w:r>
      <w:r>
        <w:rPr>
          <w:color w:val="1F497D"/>
          <w:lang w:val="en-IN"/>
        </w:rPr>
        <w:t>from control panel. And delete the “High Speed Data Converter Pro” folder if present in the below 2 locations,</w:t>
      </w:r>
    </w:p>
    <w:p w:rsidR="00696097" w:rsidRDefault="00696097" w:rsidP="00696097">
      <w:pPr>
        <w:pStyle w:val="ListParagraph"/>
        <w:rPr>
          <w:color w:val="1F497D"/>
          <w:lang w:val="en-IN"/>
        </w:rPr>
      </w:pPr>
      <w:r>
        <w:rPr>
          <w:color w:val="1F497D"/>
          <w:lang w:val="en-IN"/>
        </w:rPr>
        <w:t>“C:\Program Files (x</w:t>
      </w:r>
      <w:proofErr w:type="gramStart"/>
      <w:r>
        <w:rPr>
          <w:color w:val="1F497D"/>
          <w:lang w:val="en-IN"/>
        </w:rPr>
        <w:t>86)\</w:t>
      </w:r>
      <w:proofErr w:type="gramEnd"/>
      <w:r>
        <w:rPr>
          <w:color w:val="1F497D"/>
          <w:lang w:val="en-IN"/>
        </w:rPr>
        <w:t>Texas Instruments”</w:t>
      </w:r>
    </w:p>
    <w:p w:rsidR="00696097" w:rsidRDefault="00696097" w:rsidP="00696097">
      <w:pPr>
        <w:pStyle w:val="ListParagraph"/>
        <w:rPr>
          <w:color w:val="1F497D"/>
          <w:lang w:val="en-IN"/>
        </w:rPr>
      </w:pPr>
      <w:r>
        <w:rPr>
          <w:color w:val="1F497D"/>
          <w:lang w:val="en-IN"/>
        </w:rPr>
        <w:t>“C:\Users\Public\Documents\Texas Instruments”</w:t>
      </w:r>
    </w:p>
    <w:p w:rsidR="00696097" w:rsidRDefault="00696097" w:rsidP="00696097">
      <w:pPr>
        <w:pStyle w:val="ListParagraph"/>
        <w:numPr>
          <w:ilvl w:val="0"/>
          <w:numId w:val="1"/>
        </w:numPr>
        <w:rPr>
          <w:color w:val="1F497D"/>
          <w:lang w:val="en-IN"/>
        </w:rPr>
      </w:pPr>
      <w:r>
        <w:rPr>
          <w:color w:val="1F497D"/>
          <w:lang w:val="en-IN"/>
        </w:rPr>
        <w:t xml:space="preserve">Install </w:t>
      </w:r>
      <w:r>
        <w:rPr>
          <w:b/>
          <w:bCs/>
          <w:color w:val="1F497D"/>
          <w:lang w:val="en-IN"/>
        </w:rPr>
        <w:t xml:space="preserve">High Speed Data Converter Pro </w:t>
      </w:r>
      <w:r>
        <w:rPr>
          <w:color w:val="1F497D"/>
          <w:lang w:val="en-IN"/>
        </w:rPr>
        <w:t>and run the GUI.</w:t>
      </w:r>
    </w:p>
    <w:p w:rsidR="00A00327" w:rsidRDefault="00A00327"/>
    <w:sectPr w:rsidR="00A00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F654E"/>
    <w:multiLevelType w:val="hybridMultilevel"/>
    <w:tmpl w:val="B56A51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97"/>
    <w:rsid w:val="001F08F7"/>
    <w:rsid w:val="00696097"/>
    <w:rsid w:val="00A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E14A"/>
  <w15:chartTrackingRefBased/>
  <w15:docId w15:val="{C6FA6B79-F414-4C36-9E64-E0E9899B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0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60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4.jpg@01D85357.3FB312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ile:///\\ent.ti.com\data\HSC_DC\HSDCPRO_DEPOT\Softwares\NIP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5.jpg@01D85357.3FB31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Seton, Jim</dc:creator>
  <cp:keywords/>
  <dc:description/>
  <cp:lastModifiedBy>Seton, Jim</cp:lastModifiedBy>
  <cp:revision>2</cp:revision>
  <dcterms:created xsi:type="dcterms:W3CDTF">2022-04-18T14:51:00Z</dcterms:created>
  <dcterms:modified xsi:type="dcterms:W3CDTF">2022-04-18T14:53:00Z</dcterms:modified>
</cp:coreProperties>
</file>