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26" w:rsidRDefault="000A4FA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971030" cy="3503295"/>
            <wp:effectExtent l="0" t="0" r="1270" b="1905"/>
            <wp:docPr id="3" name="图片 3" descr="cid:image008.png@01D4933B.F1DBE2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8.png@01D4933B.F1DBE2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030" cy="350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FA1" w:rsidRDefault="000A4FA1" w:rsidP="000A4FA1">
      <w:pPr>
        <w:rPr>
          <w:color w:val="1F497D"/>
        </w:rPr>
      </w:pPr>
      <w:r>
        <w:rPr>
          <w:rFonts w:ascii="宋体" w:hAnsi="宋体" w:hint="eastAsia"/>
          <w:color w:val="1F497D"/>
        </w:rPr>
        <w:t>未接</w:t>
      </w:r>
      <w:r>
        <w:rPr>
          <w:color w:val="1F497D"/>
        </w:rPr>
        <w:t>TXB0106</w:t>
      </w:r>
    </w:p>
    <w:p w:rsidR="000A4FA1" w:rsidRDefault="000A4FA1" w:rsidP="000A4FA1">
      <w:pPr>
        <w:rPr>
          <w:color w:val="1F497D"/>
        </w:rPr>
      </w:pPr>
      <w:r>
        <w:rPr>
          <w:rFonts w:ascii="宋体" w:hAnsi="宋体" w:hint="eastAsia"/>
          <w:color w:val="1F497D"/>
        </w:rPr>
        <w:t>为方波</w:t>
      </w:r>
      <w:r>
        <w:rPr>
          <w:color w:val="1F497D"/>
        </w:rPr>
        <w:t xml:space="preserve"> </w:t>
      </w:r>
      <w:r>
        <w:rPr>
          <w:rFonts w:ascii="宋体" w:hAnsi="宋体" w:hint="eastAsia"/>
          <w:color w:val="1F497D"/>
        </w:rPr>
        <w:t>（板子需要方波）</w:t>
      </w:r>
    </w:p>
    <w:p w:rsidR="000A4FA1" w:rsidRDefault="000A4FA1" w:rsidP="000A4FA1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6769100" cy="2541270"/>
            <wp:effectExtent l="0" t="0" r="0" b="0"/>
            <wp:docPr id="6" name="图片 6" descr="cid:image011.png@01D4933B.F1DBE2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11.png@01D4933B.F1DBE2A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FA1" w:rsidRDefault="000A4FA1" w:rsidP="000A4FA1">
      <w:pPr>
        <w:rPr>
          <w:color w:val="1F497D"/>
        </w:rPr>
      </w:pPr>
      <w:r>
        <w:rPr>
          <w:rFonts w:ascii="宋体" w:hAnsi="宋体" w:hint="eastAsia"/>
          <w:color w:val="1F497D"/>
        </w:rPr>
        <w:t>接上</w:t>
      </w:r>
      <w:r>
        <w:rPr>
          <w:color w:val="1F497D"/>
        </w:rPr>
        <w:t>TXB0106</w:t>
      </w:r>
      <w:r>
        <w:rPr>
          <w:rFonts w:ascii="宋体" w:hAnsi="宋体" w:hint="eastAsia"/>
          <w:color w:val="1F497D"/>
        </w:rPr>
        <w:t>后</w:t>
      </w:r>
    </w:p>
    <w:p w:rsidR="000A4FA1" w:rsidRDefault="000A4FA1" w:rsidP="000A4FA1">
      <w:pPr>
        <w:rPr>
          <w:color w:val="1F497D"/>
        </w:rPr>
      </w:pPr>
      <w:r>
        <w:rPr>
          <w:rFonts w:ascii="宋体" w:hAnsi="宋体" w:hint="eastAsia"/>
          <w:color w:val="1F497D"/>
        </w:rPr>
        <w:t>为突波，非正常波形</w:t>
      </w:r>
    </w:p>
    <w:p w:rsidR="000A4FA1" w:rsidRDefault="000A4FA1" w:rsidP="000A4FA1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5201285" cy="3087370"/>
            <wp:effectExtent l="0" t="0" r="0" b="0"/>
            <wp:docPr id="5" name="图片 5" descr="cid:image012.png@01D4933B.F1DBE2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id:image012.png@01D4933B.F1DBE2A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308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FA1" w:rsidRDefault="000A4FA1" w:rsidP="000A4FA1">
      <w:pPr>
        <w:rPr>
          <w:color w:val="1F497D"/>
        </w:rPr>
      </w:pPr>
    </w:p>
    <w:p w:rsidR="000A4FA1" w:rsidRDefault="000A4FA1">
      <w:bookmarkStart w:id="0" w:name="_GoBack"/>
      <w:bookmarkEnd w:id="0"/>
      <w:r>
        <w:rPr>
          <w:noProof/>
        </w:rPr>
        <w:drawing>
          <wp:inline distT="0" distB="0" distL="0" distR="0" wp14:anchorId="1AE2F41B" wp14:editId="0FBB5E31">
            <wp:extent cx="12191365" cy="4736685"/>
            <wp:effectExtent l="0" t="0" r="635" b="6985"/>
            <wp:docPr id="4" name="图片 4" descr="cid:image010.png@01D4933B.F1DBE2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0.png@01D4933B.F1DBE2A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1365" cy="473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4FA1" w:rsidSect="00EE3CBB">
      <w:pgSz w:w="20639" w:h="29201" w:code="30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3A"/>
    <w:rsid w:val="000A4FA1"/>
    <w:rsid w:val="00A3013A"/>
    <w:rsid w:val="00B00326"/>
    <w:rsid w:val="00EE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3CB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E3C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3CB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E3C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1.png@01D4933B.F1DBE2A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cid:image010.png@01D4933B.F1DBE2A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8.png@01D4933B.F1DBE2A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cid:image012.png@01D4933B.F1DBE2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Daoliang Liu(劉道良)(SUZ)</dc:creator>
  <cp:keywords/>
  <dc:description/>
  <cp:lastModifiedBy>Daoliang Liu(劉道良)(SUZ)</cp:lastModifiedBy>
  <cp:revision>3</cp:revision>
  <dcterms:created xsi:type="dcterms:W3CDTF">2018-12-14T01:59:00Z</dcterms:created>
  <dcterms:modified xsi:type="dcterms:W3CDTF">2018-12-14T02:07:00Z</dcterms:modified>
</cp:coreProperties>
</file>