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3B" w:rsidRPr="004930CD" w:rsidRDefault="004930CD" w:rsidP="004930CD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舵机控制器</w:t>
      </w:r>
      <w:r w:rsidRPr="004930CD">
        <w:rPr>
          <w:rFonts w:hint="eastAsia"/>
          <w:b/>
          <w:sz w:val="28"/>
          <w:szCs w:val="28"/>
        </w:rPr>
        <w:t>方案</w:t>
      </w:r>
    </w:p>
    <w:p w:rsidR="004930CD" w:rsidRDefault="004930CD" w:rsidP="004930CD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舵机控制器设计原理框图如图1所示。</w:t>
      </w:r>
    </w:p>
    <w:p w:rsidR="004930CD" w:rsidRDefault="004930CD" w:rsidP="004930CD">
      <w:pPr>
        <w:pStyle w:val="a5"/>
        <w:ind w:left="420" w:firstLineChars="0" w:firstLine="0"/>
        <w:jc w:val="center"/>
      </w:pPr>
      <w:r>
        <w:object w:dxaOrig="10620" w:dyaOrig="70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6pt;height:322.45pt" o:ole="">
            <v:imagedata r:id="rId8" o:title=""/>
          </v:shape>
          <o:OLEObject Type="Embed" ProgID="Visio.Drawing.11" ShapeID="_x0000_i1025" DrawAspect="Content" ObjectID="_1621688483" r:id="rId9"/>
        </w:object>
      </w:r>
    </w:p>
    <w:p w:rsidR="004930CD" w:rsidRDefault="004930CD" w:rsidP="00555F73">
      <w:pPr>
        <w:jc w:val="center"/>
        <w:rPr>
          <w:rFonts w:asciiTheme="minorEastAsia" w:hAnsiTheme="minorEastAsia"/>
          <w:sz w:val="28"/>
          <w:szCs w:val="28"/>
        </w:rPr>
      </w:pPr>
      <w:r w:rsidRPr="00555F73">
        <w:rPr>
          <w:rFonts w:asciiTheme="minorEastAsia" w:hAnsiTheme="minorEastAsia" w:hint="eastAsia"/>
          <w:sz w:val="28"/>
          <w:szCs w:val="28"/>
        </w:rPr>
        <w:t>图1</w:t>
      </w:r>
    </w:p>
    <w:p w:rsidR="00DF6E22" w:rsidRDefault="00E42AB2" w:rsidP="003E5141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控制器</w:t>
      </w:r>
      <w:r w:rsidR="008F6B34">
        <w:rPr>
          <w:rFonts w:asciiTheme="minorEastAsia" w:hAnsiTheme="minorEastAsia" w:hint="eastAsia"/>
          <w:sz w:val="28"/>
          <w:szCs w:val="28"/>
        </w:rPr>
        <w:t>由功率部分和控制部分两部分组成，两部分之间通过光耦实现隔离通讯，通讯信号有3个，分别是PWM信号、方向控制信号和刹车控制信号。</w:t>
      </w:r>
    </w:p>
    <w:p w:rsidR="00AB4D89" w:rsidRPr="00B061CD" w:rsidRDefault="00B061CD" w:rsidP="003E5141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控制器共扩展4路舵机接口，</w:t>
      </w:r>
      <w:r w:rsidR="00086321">
        <w:rPr>
          <w:rFonts w:asciiTheme="minorEastAsia" w:hAnsiTheme="minorEastAsia" w:hint="eastAsia"/>
          <w:sz w:val="28"/>
          <w:szCs w:val="28"/>
        </w:rPr>
        <w:t>每一路控制电路和功率电路相同。</w:t>
      </w:r>
      <w:r w:rsidR="001E719F">
        <w:rPr>
          <w:rFonts w:asciiTheme="minorEastAsia" w:hAnsiTheme="minorEastAsia" w:hint="eastAsia"/>
          <w:sz w:val="28"/>
          <w:szCs w:val="28"/>
        </w:rPr>
        <w:t>功率部分</w:t>
      </w:r>
      <w:r w:rsidR="008530E8">
        <w:rPr>
          <w:rFonts w:asciiTheme="minorEastAsia" w:hAnsiTheme="minorEastAsia" w:hint="eastAsia"/>
          <w:sz w:val="28"/>
          <w:szCs w:val="28"/>
        </w:rPr>
        <w:t>每路</w:t>
      </w:r>
      <w:r w:rsidR="001E719F">
        <w:rPr>
          <w:rFonts w:asciiTheme="minorEastAsia" w:hAnsiTheme="minorEastAsia" w:hint="eastAsia"/>
          <w:sz w:val="28"/>
          <w:szCs w:val="28"/>
        </w:rPr>
        <w:t>使用</w:t>
      </w:r>
      <w:r w:rsidR="008530E8">
        <w:rPr>
          <w:rFonts w:asciiTheme="minorEastAsia" w:hAnsiTheme="minorEastAsia" w:hint="eastAsia"/>
          <w:sz w:val="28"/>
          <w:szCs w:val="28"/>
        </w:rPr>
        <w:t>1片</w:t>
      </w:r>
      <w:r w:rsidR="001E719F">
        <w:rPr>
          <w:rFonts w:asciiTheme="minorEastAsia" w:hAnsiTheme="minorEastAsia" w:hint="eastAsia"/>
          <w:sz w:val="28"/>
          <w:szCs w:val="28"/>
        </w:rPr>
        <w:t>DRV8323RH</w:t>
      </w:r>
      <w:r w:rsidR="00D07EC0">
        <w:rPr>
          <w:rFonts w:asciiTheme="minorEastAsia" w:hAnsiTheme="minorEastAsia" w:hint="eastAsia"/>
          <w:sz w:val="28"/>
          <w:szCs w:val="28"/>
        </w:rPr>
        <w:t>驱动芯片和</w:t>
      </w:r>
      <w:r w:rsidR="008530E8">
        <w:rPr>
          <w:rFonts w:asciiTheme="minorEastAsia" w:hAnsiTheme="minorEastAsia" w:hint="eastAsia"/>
          <w:sz w:val="28"/>
          <w:szCs w:val="28"/>
        </w:rPr>
        <w:t>3片</w:t>
      </w:r>
      <w:r w:rsidR="00A05D26">
        <w:rPr>
          <w:rFonts w:asciiTheme="minorEastAsia" w:hAnsiTheme="minorEastAsia" w:hint="eastAsia"/>
          <w:sz w:val="28"/>
          <w:szCs w:val="28"/>
        </w:rPr>
        <w:t>NMOS芯片</w:t>
      </w:r>
      <w:r w:rsidR="00A05D26" w:rsidRPr="00A05D26">
        <w:rPr>
          <w:rFonts w:asciiTheme="minorEastAsia" w:hAnsiTheme="minorEastAsia"/>
          <w:sz w:val="28"/>
          <w:szCs w:val="28"/>
        </w:rPr>
        <w:t>CSD88599Q5DC</w:t>
      </w:r>
      <w:r w:rsidR="008530E8">
        <w:rPr>
          <w:rFonts w:asciiTheme="minorEastAsia" w:hAnsiTheme="minorEastAsia" w:hint="eastAsia"/>
          <w:sz w:val="28"/>
          <w:szCs w:val="28"/>
        </w:rPr>
        <w:t>来驱动电机的U\V\W三相</w:t>
      </w:r>
      <w:r w:rsidR="00B94D29">
        <w:rPr>
          <w:rFonts w:asciiTheme="minorEastAsia" w:hAnsiTheme="minorEastAsia" w:hint="eastAsia"/>
          <w:sz w:val="28"/>
          <w:szCs w:val="28"/>
        </w:rPr>
        <w:t>，DRV8323RH配置为</w:t>
      </w:r>
      <w:r w:rsidR="00A45FA4" w:rsidRPr="00A45FA4">
        <w:rPr>
          <w:rFonts w:asciiTheme="minorEastAsia" w:hAnsiTheme="minorEastAsia"/>
          <w:sz w:val="28"/>
          <w:szCs w:val="28"/>
        </w:rPr>
        <w:t xml:space="preserve"> 1x PWM Mode</w:t>
      </w:r>
      <w:r w:rsidR="00A45FA4">
        <w:rPr>
          <w:rFonts w:asciiTheme="minorEastAsia" w:hAnsiTheme="minorEastAsia" w:hint="eastAsia"/>
          <w:sz w:val="28"/>
          <w:szCs w:val="28"/>
        </w:rPr>
        <w:t>；</w:t>
      </w:r>
      <w:r w:rsidR="00B94D29">
        <w:rPr>
          <w:rFonts w:asciiTheme="minorEastAsia" w:hAnsiTheme="minorEastAsia" w:hint="eastAsia"/>
          <w:sz w:val="28"/>
          <w:szCs w:val="28"/>
        </w:rPr>
        <w:t>电机自带的霍尔传感器</w:t>
      </w:r>
      <w:r w:rsidR="004F2C87">
        <w:rPr>
          <w:rFonts w:asciiTheme="minorEastAsia" w:hAnsiTheme="minorEastAsia" w:hint="eastAsia"/>
          <w:sz w:val="28"/>
          <w:szCs w:val="28"/>
        </w:rPr>
        <w:t>接至DRV8323RH的HALL</w:t>
      </w:r>
      <w:r w:rsidR="002C3A07">
        <w:rPr>
          <w:rFonts w:asciiTheme="minorEastAsia" w:hAnsiTheme="minorEastAsia" w:hint="eastAsia"/>
          <w:sz w:val="28"/>
          <w:szCs w:val="28"/>
        </w:rPr>
        <w:t>输入端；电机通过</w:t>
      </w:r>
      <w:r w:rsidR="00592798">
        <w:rPr>
          <w:rFonts w:asciiTheme="minorEastAsia" w:hAnsiTheme="minorEastAsia" w:hint="eastAsia"/>
          <w:sz w:val="28"/>
          <w:szCs w:val="28"/>
        </w:rPr>
        <w:t>一定比率的</w:t>
      </w:r>
      <w:r w:rsidR="002C3A07">
        <w:rPr>
          <w:rFonts w:asciiTheme="minorEastAsia" w:hAnsiTheme="minorEastAsia" w:hint="eastAsia"/>
          <w:sz w:val="28"/>
          <w:szCs w:val="28"/>
        </w:rPr>
        <w:t>减速器对电机进行减速，</w:t>
      </w:r>
      <w:r w:rsidR="00A64DAB">
        <w:rPr>
          <w:rFonts w:asciiTheme="minorEastAsia" w:hAnsiTheme="minorEastAsia" w:hint="eastAsia"/>
          <w:sz w:val="28"/>
          <w:szCs w:val="28"/>
        </w:rPr>
        <w:t>减速后</w:t>
      </w:r>
      <w:r w:rsidR="00300842">
        <w:rPr>
          <w:rFonts w:asciiTheme="minorEastAsia" w:hAnsiTheme="minorEastAsia" w:hint="eastAsia"/>
          <w:sz w:val="28"/>
          <w:szCs w:val="28"/>
        </w:rPr>
        <w:t>使</w:t>
      </w:r>
      <w:r w:rsidR="006C75B4">
        <w:rPr>
          <w:rFonts w:asciiTheme="minorEastAsia" w:hAnsiTheme="minorEastAsia" w:hint="eastAsia"/>
          <w:sz w:val="28"/>
          <w:szCs w:val="28"/>
        </w:rPr>
        <w:t>电机</w:t>
      </w:r>
      <w:r w:rsidR="00A64DAB">
        <w:rPr>
          <w:rFonts w:asciiTheme="minorEastAsia" w:hAnsiTheme="minorEastAsia" w:hint="eastAsia"/>
          <w:sz w:val="28"/>
          <w:szCs w:val="28"/>
        </w:rPr>
        <w:t>在±20</w:t>
      </w:r>
      <w:r w:rsidR="006C75B4">
        <w:rPr>
          <w:rFonts w:asciiTheme="minorEastAsia" w:hAnsiTheme="minorEastAsia" w:hint="eastAsia"/>
          <w:sz w:val="28"/>
          <w:szCs w:val="28"/>
        </w:rPr>
        <w:t>°范围内摆动；减速后的位置通过电位器输出给控制器的ADC，对当前位置进行</w:t>
      </w:r>
      <w:r w:rsidR="00300842">
        <w:rPr>
          <w:rFonts w:asciiTheme="minorEastAsia" w:hAnsiTheme="minorEastAsia" w:hint="eastAsia"/>
          <w:sz w:val="28"/>
          <w:szCs w:val="28"/>
        </w:rPr>
        <w:t>采样</w:t>
      </w:r>
      <w:r w:rsidR="006C75B4">
        <w:rPr>
          <w:rFonts w:asciiTheme="minorEastAsia" w:hAnsiTheme="minorEastAsia" w:hint="eastAsia"/>
          <w:sz w:val="28"/>
          <w:szCs w:val="28"/>
        </w:rPr>
        <w:t>计算。</w:t>
      </w:r>
    </w:p>
    <w:p w:rsidR="003E21C8" w:rsidRDefault="00DF23E6" w:rsidP="003E21C8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测试</w:t>
      </w:r>
      <w:r w:rsidR="00CE3CCB">
        <w:rPr>
          <w:rFonts w:hint="eastAsia"/>
          <w:b/>
          <w:sz w:val="28"/>
          <w:szCs w:val="28"/>
        </w:rPr>
        <w:t>方法及问题</w:t>
      </w:r>
    </w:p>
    <w:p w:rsidR="003E21C8" w:rsidRPr="003E21C8" w:rsidRDefault="003E21C8" w:rsidP="003E21C8">
      <w:pPr>
        <w:pStyle w:val="a5"/>
        <w:ind w:left="420" w:firstLineChars="0" w:firstLine="0"/>
        <w:rPr>
          <w:b/>
          <w:sz w:val="28"/>
          <w:szCs w:val="28"/>
        </w:rPr>
      </w:pPr>
      <w:r w:rsidRPr="003E21C8">
        <w:rPr>
          <w:rFonts w:hint="eastAsia"/>
          <w:b/>
          <w:sz w:val="28"/>
          <w:szCs w:val="28"/>
        </w:rPr>
        <w:t>2.1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测试方法</w:t>
      </w:r>
    </w:p>
    <w:p w:rsidR="005172BF" w:rsidRDefault="00114194" w:rsidP="00EF4D58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="00FC5553">
        <w:rPr>
          <w:rFonts w:asciiTheme="minorEastAsia" w:hAnsiTheme="minorEastAsia" w:hint="eastAsia"/>
          <w:sz w:val="28"/>
          <w:szCs w:val="28"/>
        </w:rPr>
        <w:t>（1）单点测试</w:t>
      </w:r>
      <w:r w:rsidR="005172BF">
        <w:rPr>
          <w:rFonts w:asciiTheme="minorEastAsia" w:hAnsiTheme="minorEastAsia" w:hint="eastAsia"/>
          <w:sz w:val="28"/>
          <w:szCs w:val="28"/>
        </w:rPr>
        <w:t>：</w:t>
      </w:r>
    </w:p>
    <w:p w:rsidR="00EA330E" w:rsidRPr="006B1AEA" w:rsidRDefault="005172BF" w:rsidP="006B1AEA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="00114194">
        <w:rPr>
          <w:rFonts w:asciiTheme="minorEastAsia" w:hAnsiTheme="minorEastAsia" w:hint="eastAsia"/>
          <w:sz w:val="28"/>
          <w:szCs w:val="28"/>
        </w:rPr>
        <w:t>使用HdTest软件</w:t>
      </w:r>
      <w:r w:rsidR="006E527D">
        <w:rPr>
          <w:rFonts w:asciiTheme="minorEastAsia" w:hAnsiTheme="minorEastAsia" w:hint="eastAsia"/>
          <w:sz w:val="28"/>
          <w:szCs w:val="28"/>
        </w:rPr>
        <w:t>连接设备的通讯口，</w:t>
      </w:r>
      <w:r w:rsidR="002C1216">
        <w:rPr>
          <w:rFonts w:asciiTheme="minorEastAsia" w:hAnsiTheme="minorEastAsia" w:hint="eastAsia"/>
          <w:sz w:val="28"/>
          <w:szCs w:val="28"/>
        </w:rPr>
        <w:t>可通过舵机设定栏对4个舵机分别进行控制，</w:t>
      </w:r>
      <w:r w:rsidR="008D061A">
        <w:rPr>
          <w:rFonts w:asciiTheme="minorEastAsia" w:hAnsiTheme="minorEastAsia" w:hint="eastAsia"/>
          <w:sz w:val="28"/>
          <w:szCs w:val="28"/>
        </w:rPr>
        <w:lastRenderedPageBreak/>
        <w:t>左侧</w:t>
      </w:r>
      <w:r w:rsidR="006B1AEA">
        <w:rPr>
          <w:rFonts w:asciiTheme="minorEastAsia" w:hAnsiTheme="minorEastAsia" w:hint="eastAsia"/>
          <w:sz w:val="28"/>
          <w:szCs w:val="28"/>
        </w:rPr>
        <w:t>输入</w:t>
      </w:r>
      <w:r w:rsidR="008D061A">
        <w:rPr>
          <w:rFonts w:asciiTheme="minorEastAsia" w:hAnsiTheme="minorEastAsia" w:hint="eastAsia"/>
          <w:sz w:val="28"/>
          <w:szCs w:val="28"/>
        </w:rPr>
        <w:t>选择舵机编号，右侧输入想让舵机达到的度数</w:t>
      </w:r>
      <w:r>
        <w:rPr>
          <w:rFonts w:asciiTheme="minorEastAsia" w:hAnsiTheme="minorEastAsia" w:hint="eastAsia"/>
          <w:sz w:val="28"/>
          <w:szCs w:val="28"/>
        </w:rPr>
        <w:t>，每次可输入1个固定度数。</w:t>
      </w:r>
    </w:p>
    <w:p w:rsidR="00EA330E" w:rsidRDefault="00EA330E" w:rsidP="00EA330E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（2）COS函数（正弦波）测试：</w:t>
      </w:r>
    </w:p>
    <w:p w:rsidR="00EA330E" w:rsidRDefault="00EA330E" w:rsidP="00605AF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使用HdTest软件连接设备的通讯口，可通过</w:t>
      </w:r>
      <w:r w:rsidR="000C7A6F">
        <w:rPr>
          <w:rFonts w:asciiTheme="minorEastAsia" w:hAnsiTheme="minorEastAsia" w:hint="eastAsia"/>
          <w:sz w:val="28"/>
          <w:szCs w:val="28"/>
        </w:rPr>
        <w:t>COS函数</w:t>
      </w:r>
      <w:r>
        <w:rPr>
          <w:rFonts w:asciiTheme="minorEastAsia" w:hAnsiTheme="minorEastAsia" w:hint="eastAsia"/>
          <w:sz w:val="28"/>
          <w:szCs w:val="28"/>
        </w:rPr>
        <w:t>栏对4个舵机分别进行</w:t>
      </w:r>
      <w:r w:rsidR="000C7A6F">
        <w:rPr>
          <w:rFonts w:asciiTheme="minorEastAsia" w:hAnsiTheme="minorEastAsia" w:hint="eastAsia"/>
          <w:sz w:val="28"/>
          <w:szCs w:val="28"/>
        </w:rPr>
        <w:t>正弦波</w:t>
      </w:r>
      <w:r>
        <w:rPr>
          <w:rFonts w:asciiTheme="minorEastAsia" w:hAnsiTheme="minorEastAsia" w:hint="eastAsia"/>
          <w:sz w:val="28"/>
          <w:szCs w:val="28"/>
        </w:rPr>
        <w:t>控制，</w:t>
      </w:r>
      <w:r w:rsidR="000C7A6F">
        <w:rPr>
          <w:rFonts w:asciiTheme="minorEastAsia" w:hAnsiTheme="minorEastAsia" w:hint="eastAsia"/>
          <w:sz w:val="28"/>
          <w:szCs w:val="28"/>
        </w:rPr>
        <w:t>幅值栏输入为正弦波的最高幅度，</w:t>
      </w:r>
      <w:r w:rsidR="00D02939">
        <w:rPr>
          <w:rFonts w:asciiTheme="minorEastAsia" w:hAnsiTheme="minorEastAsia" w:hint="eastAsia"/>
          <w:sz w:val="28"/>
          <w:szCs w:val="28"/>
        </w:rPr>
        <w:t>例如输入1代表正弦波正向波峰为1°，负相波</w:t>
      </w:r>
      <w:r w:rsidR="00215E88">
        <w:rPr>
          <w:rFonts w:asciiTheme="minorEastAsia" w:hAnsiTheme="minorEastAsia" w:hint="eastAsia"/>
          <w:sz w:val="28"/>
          <w:szCs w:val="28"/>
        </w:rPr>
        <w:t>谷</w:t>
      </w:r>
      <w:r w:rsidR="00D02939">
        <w:rPr>
          <w:rFonts w:asciiTheme="minorEastAsia" w:hAnsiTheme="minorEastAsia" w:hint="eastAsia"/>
          <w:sz w:val="28"/>
          <w:szCs w:val="28"/>
        </w:rPr>
        <w:t>为-1°；频率栏输入为正弦波的频率</w:t>
      </w:r>
      <w:r w:rsidR="002677A5">
        <w:rPr>
          <w:rFonts w:asciiTheme="minorEastAsia" w:hAnsiTheme="minorEastAsia" w:hint="eastAsia"/>
          <w:sz w:val="28"/>
          <w:szCs w:val="28"/>
        </w:rPr>
        <w:t>；持续时间栏输入为正弦波测试持续时间。</w:t>
      </w:r>
    </w:p>
    <w:p w:rsidR="00AB4D89" w:rsidRPr="00605AFF" w:rsidRDefault="00AB4D89" w:rsidP="00605AF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以上两种测试时，</w:t>
      </w:r>
      <w:r w:rsidR="000067C9">
        <w:rPr>
          <w:rFonts w:asciiTheme="minorEastAsia" w:hAnsiTheme="minorEastAsia" w:hint="eastAsia"/>
          <w:sz w:val="28"/>
          <w:szCs w:val="28"/>
        </w:rPr>
        <w:t>均是由上位机发送控制指令，然后由下位机将控制指令加入周期为5ms的控制时隙中，而后每5ms下位机读取一次舵机反馈，再传给HdTest</w:t>
      </w:r>
      <w:r w:rsidR="0088297F">
        <w:rPr>
          <w:rFonts w:asciiTheme="minorEastAsia" w:hAnsiTheme="minorEastAsia" w:hint="eastAsia"/>
          <w:sz w:val="28"/>
          <w:szCs w:val="28"/>
        </w:rPr>
        <w:t>显示，正弦波控制也是5ms一个控制点</w:t>
      </w:r>
      <w:r w:rsidR="00CB045D">
        <w:rPr>
          <w:rFonts w:asciiTheme="minorEastAsia" w:hAnsiTheme="minorEastAsia" w:hint="eastAsia"/>
          <w:sz w:val="28"/>
          <w:szCs w:val="28"/>
        </w:rPr>
        <w:t>。</w:t>
      </w:r>
    </w:p>
    <w:p w:rsidR="00650EA2" w:rsidRPr="00040EB3" w:rsidRDefault="00114194" w:rsidP="00040EB3">
      <w:pPr>
        <w:jc w:val="center"/>
        <w:rPr>
          <w:rFonts w:asciiTheme="minorEastAsia" w:hAnsiTheme="minorEastAsia"/>
          <w:sz w:val="28"/>
          <w:szCs w:val="28"/>
        </w:rPr>
      </w:pPr>
      <w:r w:rsidRPr="00040EB3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4922717" cy="3371353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128" cy="3375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AFF" w:rsidRPr="00040EB3" w:rsidRDefault="00040EB3" w:rsidP="00040EB3">
      <w:pPr>
        <w:jc w:val="center"/>
        <w:rPr>
          <w:rFonts w:asciiTheme="minorEastAsia" w:hAnsiTheme="minorEastAsia"/>
          <w:sz w:val="28"/>
          <w:szCs w:val="28"/>
        </w:rPr>
      </w:pPr>
      <w:r w:rsidRPr="00040EB3">
        <w:rPr>
          <w:rFonts w:asciiTheme="minorEastAsia" w:hAnsiTheme="minorEastAsia" w:hint="eastAsia"/>
          <w:sz w:val="28"/>
          <w:szCs w:val="28"/>
        </w:rPr>
        <w:t>图2</w:t>
      </w:r>
    </w:p>
    <w:p w:rsidR="00605AFF" w:rsidRDefault="002C768F" w:rsidP="00AF75CD">
      <w:pPr>
        <w:pStyle w:val="a5"/>
        <w:ind w:left="420" w:firstLineChars="0" w:firstLine="0"/>
        <w:rPr>
          <w:b/>
          <w:sz w:val="28"/>
          <w:szCs w:val="28"/>
        </w:rPr>
      </w:pPr>
      <w:r w:rsidRPr="003E21C8">
        <w:rPr>
          <w:rFonts w:hint="eastAsia"/>
          <w:b/>
          <w:sz w:val="28"/>
          <w:szCs w:val="28"/>
        </w:rPr>
        <w:t>2.</w:t>
      </w:r>
      <w:r>
        <w:rPr>
          <w:rFonts w:hint="eastAsia"/>
          <w:b/>
          <w:sz w:val="28"/>
          <w:szCs w:val="28"/>
        </w:rPr>
        <w:t xml:space="preserve">2 </w:t>
      </w:r>
      <w:r>
        <w:rPr>
          <w:rFonts w:hint="eastAsia"/>
          <w:b/>
          <w:sz w:val="28"/>
          <w:szCs w:val="28"/>
        </w:rPr>
        <w:t>测试</w:t>
      </w:r>
      <w:r w:rsidR="00AA14B4">
        <w:rPr>
          <w:rFonts w:hint="eastAsia"/>
          <w:b/>
          <w:sz w:val="28"/>
          <w:szCs w:val="28"/>
        </w:rPr>
        <w:t>遇到的问题</w:t>
      </w:r>
    </w:p>
    <w:p w:rsidR="00AF75CD" w:rsidRDefault="00AF75CD" w:rsidP="00AF75CD">
      <w:pPr>
        <w:pStyle w:val="a5"/>
        <w:ind w:left="420" w:firstLineChars="0" w:firstLine="0"/>
        <w:rPr>
          <w:b/>
          <w:sz w:val="28"/>
          <w:szCs w:val="28"/>
        </w:rPr>
      </w:pPr>
    </w:p>
    <w:p w:rsidR="00605AFF" w:rsidRDefault="00AF75CD" w:rsidP="00605AF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605AFF">
        <w:rPr>
          <w:rFonts w:asciiTheme="minorEastAsia" w:hAnsiTheme="minorEastAsia" w:hint="eastAsia"/>
          <w:sz w:val="28"/>
          <w:szCs w:val="28"/>
        </w:rPr>
        <w:t>（2）COS函数（正弦波）测试：</w:t>
      </w:r>
    </w:p>
    <w:p w:rsidR="00C71697" w:rsidRDefault="001A451C" w:rsidP="00605AF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 xml:space="preserve">      </w:t>
      </w:r>
      <w:r w:rsidR="004034F9" w:rsidRPr="004034F9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486400" cy="2814320"/>
            <wp:effectExtent l="19050" t="0" r="19050" b="508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40EB3" w:rsidRDefault="00040EB3" w:rsidP="004034F9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图3   1°- 10Hz正弦波测试</w:t>
      </w:r>
    </w:p>
    <w:p w:rsidR="00015E11" w:rsidRDefault="00477602" w:rsidP="00605AF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从上图可以看出，</w:t>
      </w:r>
      <w:r w:rsidR="004034F9">
        <w:rPr>
          <w:rFonts w:asciiTheme="minorEastAsia" w:hAnsiTheme="minorEastAsia" w:hint="eastAsia"/>
          <w:sz w:val="28"/>
          <w:szCs w:val="28"/>
        </w:rPr>
        <w:t>舵机反馈曲线，在正向波峰处有一段时间处于</w:t>
      </w:r>
      <w:r w:rsidR="002112C1">
        <w:rPr>
          <w:rFonts w:asciiTheme="minorEastAsia" w:hAnsiTheme="minorEastAsia" w:hint="eastAsia"/>
          <w:sz w:val="28"/>
          <w:szCs w:val="28"/>
        </w:rPr>
        <w:t>舵机反馈</w:t>
      </w:r>
      <w:r w:rsidR="004034F9">
        <w:rPr>
          <w:rFonts w:asciiTheme="minorEastAsia" w:hAnsiTheme="minorEastAsia" w:hint="eastAsia"/>
          <w:sz w:val="28"/>
          <w:szCs w:val="28"/>
        </w:rPr>
        <w:t>稳定不变状态</w:t>
      </w:r>
      <w:r w:rsidR="009A44D0">
        <w:rPr>
          <w:rFonts w:asciiTheme="minorEastAsia" w:hAnsiTheme="minorEastAsia" w:hint="eastAsia"/>
          <w:sz w:val="28"/>
          <w:szCs w:val="28"/>
        </w:rPr>
        <w:t>，在负向波谷处也有一段时间</w:t>
      </w:r>
      <w:r w:rsidR="002112C1">
        <w:rPr>
          <w:rFonts w:asciiTheme="minorEastAsia" w:hAnsiTheme="minorEastAsia" w:hint="eastAsia"/>
          <w:sz w:val="28"/>
          <w:szCs w:val="28"/>
        </w:rPr>
        <w:t>舵机反馈</w:t>
      </w:r>
      <w:r w:rsidR="009A44D0">
        <w:rPr>
          <w:rFonts w:asciiTheme="minorEastAsia" w:hAnsiTheme="minorEastAsia" w:hint="eastAsia"/>
          <w:sz w:val="28"/>
          <w:szCs w:val="28"/>
        </w:rPr>
        <w:t>处于稳定不变状态</w:t>
      </w:r>
      <w:r w:rsidR="002112C1">
        <w:rPr>
          <w:rFonts w:asciiTheme="minorEastAsia" w:hAnsiTheme="minorEastAsia" w:hint="eastAsia"/>
          <w:sz w:val="28"/>
          <w:szCs w:val="28"/>
        </w:rPr>
        <w:t>，</w:t>
      </w:r>
      <w:r w:rsidR="00095889">
        <w:rPr>
          <w:rFonts w:asciiTheme="minorEastAsia" w:hAnsiTheme="minorEastAsia" w:hint="eastAsia"/>
          <w:sz w:val="28"/>
          <w:szCs w:val="28"/>
        </w:rPr>
        <w:t>这两处刚好处于舵机正反转</w:t>
      </w:r>
      <w:r w:rsidR="004018BA">
        <w:rPr>
          <w:rFonts w:asciiTheme="minorEastAsia" w:hAnsiTheme="minorEastAsia" w:hint="eastAsia"/>
          <w:sz w:val="28"/>
          <w:szCs w:val="28"/>
        </w:rPr>
        <w:t>切换</w:t>
      </w:r>
      <w:r w:rsidR="00457D52">
        <w:rPr>
          <w:rFonts w:asciiTheme="minorEastAsia" w:hAnsiTheme="minorEastAsia" w:hint="eastAsia"/>
          <w:sz w:val="28"/>
          <w:szCs w:val="28"/>
        </w:rPr>
        <w:t>的</w:t>
      </w:r>
      <w:r w:rsidR="00095889">
        <w:rPr>
          <w:rFonts w:asciiTheme="minorEastAsia" w:hAnsiTheme="minorEastAsia" w:hint="eastAsia"/>
          <w:sz w:val="28"/>
          <w:szCs w:val="28"/>
        </w:rPr>
        <w:t>时候，表1是舵机控制和反馈的原始数据，</w:t>
      </w:r>
      <w:r w:rsidR="00DE77B2">
        <w:rPr>
          <w:rFonts w:asciiTheme="minorEastAsia" w:hAnsiTheme="minorEastAsia" w:hint="eastAsia"/>
          <w:sz w:val="28"/>
          <w:szCs w:val="28"/>
        </w:rPr>
        <w:t>单位为°</w:t>
      </w:r>
      <w:r w:rsidR="00E714E9">
        <w:rPr>
          <w:rFonts w:asciiTheme="minorEastAsia" w:hAnsiTheme="minorEastAsia" w:hint="eastAsia"/>
          <w:sz w:val="28"/>
          <w:szCs w:val="28"/>
        </w:rPr>
        <w:t>，标绿色的为舵机控制与反馈基本吻合的数据</w:t>
      </w:r>
      <w:r w:rsidR="00BF7E90">
        <w:rPr>
          <w:rFonts w:asciiTheme="minorEastAsia" w:hAnsiTheme="minorEastAsia" w:hint="eastAsia"/>
          <w:sz w:val="28"/>
          <w:szCs w:val="28"/>
        </w:rPr>
        <w:t>段</w:t>
      </w:r>
      <w:r w:rsidR="00E714E9">
        <w:rPr>
          <w:rFonts w:asciiTheme="minorEastAsia" w:hAnsiTheme="minorEastAsia" w:hint="eastAsia"/>
          <w:sz w:val="28"/>
          <w:szCs w:val="28"/>
        </w:rPr>
        <w:t>，</w:t>
      </w:r>
      <w:r w:rsidR="00D65FBA">
        <w:rPr>
          <w:rFonts w:asciiTheme="minorEastAsia" w:hAnsiTheme="minorEastAsia" w:hint="eastAsia"/>
          <w:sz w:val="28"/>
          <w:szCs w:val="28"/>
        </w:rPr>
        <w:t>标红色的为数据异常的数据段</w:t>
      </w:r>
      <w:r w:rsidR="00BF7E90">
        <w:rPr>
          <w:rFonts w:asciiTheme="minorEastAsia" w:hAnsiTheme="minorEastAsia" w:hint="eastAsia"/>
          <w:sz w:val="28"/>
          <w:szCs w:val="28"/>
        </w:rPr>
        <w:t>，</w:t>
      </w:r>
      <w:r w:rsidR="00EE76F0">
        <w:rPr>
          <w:rFonts w:asciiTheme="minorEastAsia" w:hAnsiTheme="minorEastAsia" w:hint="eastAsia"/>
          <w:sz w:val="28"/>
          <w:szCs w:val="28"/>
        </w:rPr>
        <w:t>控制从0°逐渐增加至1</w:t>
      </w:r>
      <w:r w:rsidR="003948C5">
        <w:rPr>
          <w:rFonts w:asciiTheme="minorEastAsia" w:hAnsiTheme="minorEastAsia" w:hint="eastAsia"/>
          <w:sz w:val="28"/>
          <w:szCs w:val="28"/>
        </w:rPr>
        <w:t>°，此时舵机逆时针旋转，控制从1°逐渐减小至0°，此时舵机需要顺时针旋转，</w:t>
      </w:r>
      <w:r w:rsidR="008673EA">
        <w:rPr>
          <w:rFonts w:asciiTheme="minorEastAsia" w:hAnsiTheme="minorEastAsia" w:hint="eastAsia"/>
          <w:sz w:val="28"/>
          <w:szCs w:val="28"/>
        </w:rPr>
        <w:t>后面两端数据控制方法相同</w:t>
      </w:r>
      <w:r w:rsidR="00FA640A">
        <w:rPr>
          <w:rFonts w:asciiTheme="minorEastAsia" w:hAnsiTheme="minorEastAsia" w:hint="eastAsia"/>
          <w:sz w:val="28"/>
          <w:szCs w:val="28"/>
        </w:rPr>
        <w:t>。</w:t>
      </w:r>
    </w:p>
    <w:p w:rsidR="00FA640A" w:rsidRPr="00E714E9" w:rsidRDefault="00FA640A" w:rsidP="00605AF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在舵机反馈数据异常时，</w:t>
      </w:r>
      <w:r w:rsidR="00BD668A">
        <w:rPr>
          <w:rFonts w:asciiTheme="minorEastAsia" w:hAnsiTheme="minorEastAsia" w:hint="eastAsia"/>
          <w:sz w:val="28"/>
          <w:szCs w:val="28"/>
        </w:rPr>
        <w:t>将控制程序中的方向控制以及PWM占空比控制通过调试口打印出来，</w:t>
      </w:r>
      <w:r w:rsidR="00126C56">
        <w:rPr>
          <w:rFonts w:asciiTheme="minorEastAsia" w:hAnsiTheme="minorEastAsia" w:hint="eastAsia"/>
          <w:sz w:val="28"/>
          <w:szCs w:val="28"/>
        </w:rPr>
        <w:t>程序中设定的方向控制正常，PWM占空比也正常，但此时感觉舵机并没有动作，</w:t>
      </w:r>
      <w:r w:rsidR="00654297">
        <w:rPr>
          <w:rFonts w:asciiTheme="minorEastAsia" w:hAnsiTheme="minorEastAsia" w:hint="eastAsia"/>
          <w:sz w:val="28"/>
          <w:szCs w:val="28"/>
        </w:rPr>
        <w:t>即出现图2中会有一段稳定数据的现象</w:t>
      </w:r>
      <w:r w:rsidR="007F109D">
        <w:rPr>
          <w:rFonts w:asciiTheme="minorEastAsia" w:hAnsiTheme="minorEastAsia" w:hint="eastAsia"/>
          <w:sz w:val="28"/>
          <w:szCs w:val="28"/>
        </w:rPr>
        <w:t>，从原始数据上看，大概需要15ms之后</w:t>
      </w:r>
      <w:r w:rsidR="00457D52">
        <w:rPr>
          <w:rFonts w:asciiTheme="minorEastAsia" w:hAnsiTheme="minorEastAsia" w:hint="eastAsia"/>
          <w:sz w:val="28"/>
          <w:szCs w:val="28"/>
        </w:rPr>
        <w:t>（每个反馈点5ms）</w:t>
      </w:r>
      <w:r w:rsidR="007F109D">
        <w:rPr>
          <w:rFonts w:asciiTheme="minorEastAsia" w:hAnsiTheme="minorEastAsia" w:hint="eastAsia"/>
          <w:sz w:val="28"/>
          <w:szCs w:val="28"/>
        </w:rPr>
        <w:t>，舵机才从稳定状态开始进入正常状态，反馈与控制能够一致。</w:t>
      </w:r>
    </w:p>
    <w:tbl>
      <w:tblPr>
        <w:tblW w:w="3998" w:type="dxa"/>
        <w:jc w:val="center"/>
        <w:tblInd w:w="-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3"/>
        <w:gridCol w:w="2105"/>
      </w:tblGrid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控制数据（/°）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舵机反馈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数据（/°）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0.8545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-0.9511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-0.0286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-0.809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-0.9603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-0.5878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-1.2941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-0.309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-1.2722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-1.0614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0.309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-0.3119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0.5878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0.0753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0.809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0.2966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0.9511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0.5026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lastRenderedPageBreak/>
              <w:t>1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0.741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C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C00000"/>
                <w:kern w:val="0"/>
                <w:sz w:val="22"/>
              </w:rPr>
              <w:t>0.9511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0.9861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C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C00000"/>
                <w:kern w:val="0"/>
                <w:sz w:val="22"/>
              </w:rPr>
              <w:t>0.809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1.0042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C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C00000"/>
                <w:kern w:val="0"/>
                <w:sz w:val="22"/>
              </w:rPr>
              <w:t>0.5878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C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C00000"/>
                <w:kern w:val="0"/>
                <w:sz w:val="22"/>
              </w:rPr>
              <w:t>0.9775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C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C00000"/>
                <w:kern w:val="0"/>
                <w:sz w:val="22"/>
              </w:rPr>
              <w:t>0.309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C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C00000"/>
                <w:kern w:val="0"/>
                <w:sz w:val="22"/>
              </w:rPr>
              <w:t>0.9651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C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C00000"/>
                <w:kern w:val="0"/>
                <w:sz w:val="22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C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C00000"/>
                <w:kern w:val="0"/>
                <w:sz w:val="22"/>
              </w:rPr>
              <w:t>0.9556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-0.309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C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C00000"/>
                <w:kern w:val="0"/>
                <w:sz w:val="22"/>
              </w:rPr>
              <w:t>0.7601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-0.5878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C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C00000"/>
                <w:kern w:val="0"/>
                <w:sz w:val="22"/>
              </w:rPr>
              <w:t>0.1583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-0.809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-0.247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-0.9511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-0.5636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-1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-0.8087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C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C00000"/>
                <w:kern w:val="0"/>
                <w:sz w:val="22"/>
              </w:rPr>
              <w:t>-0.9511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-0.9413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C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C00000"/>
                <w:kern w:val="0"/>
                <w:sz w:val="22"/>
              </w:rPr>
              <w:t>-0.809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-0.9727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C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C00000"/>
                <w:kern w:val="0"/>
                <w:sz w:val="22"/>
              </w:rPr>
              <w:t>-0.5878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C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C00000"/>
                <w:kern w:val="0"/>
                <w:sz w:val="22"/>
              </w:rPr>
              <w:t>-0.9766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C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C00000"/>
                <w:kern w:val="0"/>
                <w:sz w:val="22"/>
              </w:rPr>
              <w:t>-0.309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C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C00000"/>
                <w:kern w:val="0"/>
                <w:sz w:val="22"/>
              </w:rPr>
              <w:t>-0.9537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C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C00000"/>
                <w:kern w:val="0"/>
                <w:sz w:val="22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C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C00000"/>
                <w:kern w:val="0"/>
                <w:sz w:val="22"/>
              </w:rPr>
              <w:t>-0.9947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0.309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C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C00000"/>
                <w:kern w:val="0"/>
                <w:sz w:val="22"/>
              </w:rPr>
              <w:t>-0.8364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0.5878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C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C00000"/>
                <w:kern w:val="0"/>
                <w:sz w:val="22"/>
              </w:rPr>
              <w:t>-0.1764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0.809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0.2575</w:t>
            </w:r>
          </w:p>
        </w:tc>
      </w:tr>
      <w:tr w:rsidR="00477602" w:rsidRPr="00015E11" w:rsidTr="00477602">
        <w:trPr>
          <w:trHeight w:val="270"/>
          <w:jc w:val="center"/>
        </w:trPr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0.9511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477602" w:rsidRPr="00015E11" w:rsidRDefault="00477602" w:rsidP="00015E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5E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0.5312</w:t>
            </w:r>
          </w:p>
        </w:tc>
      </w:tr>
    </w:tbl>
    <w:p w:rsidR="00605AFF" w:rsidRPr="00ED7024" w:rsidRDefault="005E1ACC" w:rsidP="00ED7024">
      <w:pPr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 w:rsidRPr="00ED7024">
        <w:rPr>
          <w:rFonts w:asciiTheme="minorEastAsia" w:hAnsiTheme="minorEastAsia" w:hint="eastAsia"/>
          <w:b/>
          <w:sz w:val="28"/>
          <w:szCs w:val="28"/>
        </w:rPr>
        <w:t>请帮忙分下下，产生此</w:t>
      </w:r>
      <w:r w:rsidR="00AC4E60" w:rsidRPr="00ED7024">
        <w:rPr>
          <w:rFonts w:asciiTheme="minorEastAsia" w:hAnsiTheme="minorEastAsia" w:hint="eastAsia"/>
          <w:b/>
          <w:sz w:val="28"/>
          <w:szCs w:val="28"/>
        </w:rPr>
        <w:t>现象的原因，</w:t>
      </w:r>
      <w:r w:rsidR="00366A93" w:rsidRPr="00ED7024">
        <w:rPr>
          <w:rFonts w:asciiTheme="minorEastAsia" w:hAnsiTheme="minorEastAsia" w:hint="eastAsia"/>
          <w:b/>
          <w:sz w:val="28"/>
          <w:szCs w:val="28"/>
        </w:rPr>
        <w:t>由于是第一次使用DRV8323RH驱动芯片，现在不</w:t>
      </w:r>
      <w:r w:rsidR="0084642C" w:rsidRPr="00ED7024">
        <w:rPr>
          <w:rFonts w:asciiTheme="minorEastAsia" w:hAnsiTheme="minorEastAsia" w:hint="eastAsia"/>
          <w:b/>
          <w:sz w:val="28"/>
          <w:szCs w:val="28"/>
        </w:rPr>
        <w:t>确定</w:t>
      </w:r>
      <w:r w:rsidR="00742F28" w:rsidRPr="00ED7024">
        <w:rPr>
          <w:rFonts w:asciiTheme="minorEastAsia" w:hAnsiTheme="minorEastAsia" w:hint="eastAsia"/>
          <w:b/>
          <w:sz w:val="28"/>
          <w:szCs w:val="28"/>
        </w:rPr>
        <w:t>是芯片</w:t>
      </w:r>
      <w:r w:rsidR="00366A93" w:rsidRPr="00ED7024">
        <w:rPr>
          <w:rFonts w:asciiTheme="minorEastAsia" w:hAnsiTheme="minorEastAsia" w:hint="eastAsia"/>
          <w:b/>
          <w:sz w:val="28"/>
          <w:szCs w:val="28"/>
        </w:rPr>
        <w:t>应用</w:t>
      </w:r>
      <w:r w:rsidR="00742F28" w:rsidRPr="00ED7024">
        <w:rPr>
          <w:rFonts w:asciiTheme="minorEastAsia" w:hAnsiTheme="minorEastAsia" w:hint="eastAsia"/>
          <w:b/>
          <w:sz w:val="28"/>
          <w:szCs w:val="28"/>
        </w:rPr>
        <w:t>的</w:t>
      </w:r>
      <w:r w:rsidR="00062E5E">
        <w:rPr>
          <w:rFonts w:asciiTheme="minorEastAsia" w:hAnsiTheme="minorEastAsia" w:hint="eastAsia"/>
          <w:b/>
          <w:sz w:val="28"/>
          <w:szCs w:val="28"/>
        </w:rPr>
        <w:t>不正确，还是程序控制的有问，多谢了！</w:t>
      </w:r>
    </w:p>
    <w:sectPr w:rsidR="00605AFF" w:rsidRPr="00ED7024" w:rsidSect="004930C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89B" w:rsidRDefault="004F789B" w:rsidP="004930CD">
      <w:r>
        <w:separator/>
      </w:r>
    </w:p>
  </w:endnote>
  <w:endnote w:type="continuationSeparator" w:id="1">
    <w:p w:rsidR="004F789B" w:rsidRDefault="004F789B" w:rsidP="0049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89B" w:rsidRDefault="004F789B" w:rsidP="004930CD">
      <w:r>
        <w:separator/>
      </w:r>
    </w:p>
  </w:footnote>
  <w:footnote w:type="continuationSeparator" w:id="1">
    <w:p w:rsidR="004F789B" w:rsidRDefault="004F789B" w:rsidP="0049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lvl w:ilvl="0">
      <w:start w:val="1"/>
      <w:numFmt w:val="decimal"/>
      <w:lvlText w:val="%1)"/>
      <w:lvlJc w:val="left"/>
      <w:pPr>
        <w:ind w:left="420" w:hanging="420"/>
      </w:pPr>
      <w:rPr>
        <w:rFonts w:asci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int="default"/>
      </w:rPr>
    </w:lvl>
  </w:abstractNum>
  <w:abstractNum w:abstractNumId="1">
    <w:nsid w:val="3D7D3262"/>
    <w:multiLevelType w:val="hybridMultilevel"/>
    <w:tmpl w:val="387403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1E118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0CD"/>
    <w:rsid w:val="000067C9"/>
    <w:rsid w:val="00015E11"/>
    <w:rsid w:val="00040EB3"/>
    <w:rsid w:val="00062E5E"/>
    <w:rsid w:val="00086321"/>
    <w:rsid w:val="00095889"/>
    <w:rsid w:val="000A2129"/>
    <w:rsid w:val="000B519A"/>
    <w:rsid w:val="000C7A6F"/>
    <w:rsid w:val="001028C7"/>
    <w:rsid w:val="00114194"/>
    <w:rsid w:val="00126C56"/>
    <w:rsid w:val="00192C46"/>
    <w:rsid w:val="001A451C"/>
    <w:rsid w:val="001E719F"/>
    <w:rsid w:val="002112C1"/>
    <w:rsid w:val="00215E88"/>
    <w:rsid w:val="002677A5"/>
    <w:rsid w:val="002C1216"/>
    <w:rsid w:val="002C3A07"/>
    <w:rsid w:val="002C768F"/>
    <w:rsid w:val="00300842"/>
    <w:rsid w:val="0033260E"/>
    <w:rsid w:val="003340BA"/>
    <w:rsid w:val="00366A93"/>
    <w:rsid w:val="003948C5"/>
    <w:rsid w:val="003E21C8"/>
    <w:rsid w:val="003E5141"/>
    <w:rsid w:val="004018BA"/>
    <w:rsid w:val="004034F9"/>
    <w:rsid w:val="00457D52"/>
    <w:rsid w:val="004624AC"/>
    <w:rsid w:val="00477602"/>
    <w:rsid w:val="004930CD"/>
    <w:rsid w:val="004F2C87"/>
    <w:rsid w:val="004F789B"/>
    <w:rsid w:val="005172BF"/>
    <w:rsid w:val="0053147F"/>
    <w:rsid w:val="005334D3"/>
    <w:rsid w:val="00555F73"/>
    <w:rsid w:val="00592798"/>
    <w:rsid w:val="005E1ACC"/>
    <w:rsid w:val="00605AFF"/>
    <w:rsid w:val="00650EA2"/>
    <w:rsid w:val="00654297"/>
    <w:rsid w:val="006B1AEA"/>
    <w:rsid w:val="006C75B4"/>
    <w:rsid w:val="006E527D"/>
    <w:rsid w:val="006F1103"/>
    <w:rsid w:val="00742F28"/>
    <w:rsid w:val="007F109D"/>
    <w:rsid w:val="0084642C"/>
    <w:rsid w:val="008530E8"/>
    <w:rsid w:val="00853EA8"/>
    <w:rsid w:val="008673EA"/>
    <w:rsid w:val="0088297F"/>
    <w:rsid w:val="008D061A"/>
    <w:rsid w:val="008F6B34"/>
    <w:rsid w:val="009A44D0"/>
    <w:rsid w:val="00A05D26"/>
    <w:rsid w:val="00A45FA4"/>
    <w:rsid w:val="00A64DAB"/>
    <w:rsid w:val="00A73BA3"/>
    <w:rsid w:val="00AA14B4"/>
    <w:rsid w:val="00AB4D89"/>
    <w:rsid w:val="00AC4E60"/>
    <w:rsid w:val="00AF75CD"/>
    <w:rsid w:val="00B061CD"/>
    <w:rsid w:val="00B10A04"/>
    <w:rsid w:val="00B94D29"/>
    <w:rsid w:val="00BD668A"/>
    <w:rsid w:val="00BF7E90"/>
    <w:rsid w:val="00C211B4"/>
    <w:rsid w:val="00C5043B"/>
    <w:rsid w:val="00C71697"/>
    <w:rsid w:val="00CB045D"/>
    <w:rsid w:val="00CD635B"/>
    <w:rsid w:val="00CE3CCB"/>
    <w:rsid w:val="00D02939"/>
    <w:rsid w:val="00D07EC0"/>
    <w:rsid w:val="00D65FBA"/>
    <w:rsid w:val="00DE77B2"/>
    <w:rsid w:val="00DF23E6"/>
    <w:rsid w:val="00DF6E22"/>
    <w:rsid w:val="00E42AB2"/>
    <w:rsid w:val="00E714E9"/>
    <w:rsid w:val="00EA330E"/>
    <w:rsid w:val="00ED7024"/>
    <w:rsid w:val="00EE76F0"/>
    <w:rsid w:val="00EF4D58"/>
    <w:rsid w:val="00F34E68"/>
    <w:rsid w:val="00FA640A"/>
    <w:rsid w:val="00FC5553"/>
    <w:rsid w:val="00FF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3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30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3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30CD"/>
    <w:rPr>
      <w:sz w:val="18"/>
      <w:szCs w:val="18"/>
    </w:rPr>
  </w:style>
  <w:style w:type="paragraph" w:styleId="a5">
    <w:name w:val="List Paragraph"/>
    <w:basedOn w:val="a"/>
    <w:uiPriority w:val="34"/>
    <w:qFormat/>
    <w:rsid w:val="004930CD"/>
    <w:pPr>
      <w:ind w:firstLineChars="200" w:firstLine="420"/>
    </w:pPr>
  </w:style>
  <w:style w:type="table" w:styleId="a6">
    <w:name w:val="Table Grid"/>
    <w:basedOn w:val="a1"/>
    <w:uiPriority w:val="59"/>
    <w:rsid w:val="004930CD"/>
    <w:pPr>
      <w:ind w:left="981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1419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141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SteerTest20190125\&#33333;&#26426;&#27979;&#35797;&#25968;&#2545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/>
      <c:lineChart>
        <c:grouping val="standard"/>
        <c:ser>
          <c:idx val="0"/>
          <c:order val="0"/>
          <c:tx>
            <c:v>舵机控制</c:v>
          </c:tx>
          <c:marker>
            <c:symbol val="none"/>
          </c:marker>
          <c:val>
            <c:numRef>
              <c:f>Sheet4!$A$2:$A$102</c:f>
              <c:numCache>
                <c:formatCode>General</c:formatCode>
                <c:ptCount val="101"/>
                <c:pt idx="0">
                  <c:v>-1</c:v>
                </c:pt>
                <c:pt idx="1">
                  <c:v>-0.95109999999999995</c:v>
                </c:pt>
                <c:pt idx="2">
                  <c:v>-0.80900000000000005</c:v>
                </c:pt>
                <c:pt idx="3">
                  <c:v>-0.58779999999999999</c:v>
                </c:pt>
                <c:pt idx="4">
                  <c:v>-0.30900000000000016</c:v>
                </c:pt>
                <c:pt idx="5">
                  <c:v>0</c:v>
                </c:pt>
                <c:pt idx="6">
                  <c:v>0.30900000000000016</c:v>
                </c:pt>
                <c:pt idx="7">
                  <c:v>0.58779999999999999</c:v>
                </c:pt>
                <c:pt idx="8">
                  <c:v>0.80900000000000005</c:v>
                </c:pt>
                <c:pt idx="9">
                  <c:v>0.95109999999999995</c:v>
                </c:pt>
                <c:pt idx="10">
                  <c:v>1</c:v>
                </c:pt>
                <c:pt idx="11">
                  <c:v>0.95109999999999995</c:v>
                </c:pt>
                <c:pt idx="12">
                  <c:v>0.80900000000000005</c:v>
                </c:pt>
                <c:pt idx="13">
                  <c:v>0.58779999999999999</c:v>
                </c:pt>
                <c:pt idx="14">
                  <c:v>0.30900000000000016</c:v>
                </c:pt>
                <c:pt idx="15">
                  <c:v>0</c:v>
                </c:pt>
                <c:pt idx="16">
                  <c:v>-0.30900000000000016</c:v>
                </c:pt>
                <c:pt idx="17">
                  <c:v>-0.58779999999999999</c:v>
                </c:pt>
                <c:pt idx="18">
                  <c:v>-0.80900000000000005</c:v>
                </c:pt>
                <c:pt idx="19">
                  <c:v>-0.95109999999999995</c:v>
                </c:pt>
                <c:pt idx="20">
                  <c:v>-1</c:v>
                </c:pt>
                <c:pt idx="21">
                  <c:v>-0.95109999999999995</c:v>
                </c:pt>
                <c:pt idx="22">
                  <c:v>-0.80900000000000005</c:v>
                </c:pt>
                <c:pt idx="23">
                  <c:v>-0.58779999999999999</c:v>
                </c:pt>
                <c:pt idx="24">
                  <c:v>-0.30900000000000016</c:v>
                </c:pt>
                <c:pt idx="25">
                  <c:v>0</c:v>
                </c:pt>
                <c:pt idx="26">
                  <c:v>0.30900000000000016</c:v>
                </c:pt>
                <c:pt idx="27">
                  <c:v>0.58779999999999999</c:v>
                </c:pt>
                <c:pt idx="28">
                  <c:v>0.80900000000000005</c:v>
                </c:pt>
                <c:pt idx="29">
                  <c:v>0.95109999999999995</c:v>
                </c:pt>
                <c:pt idx="30">
                  <c:v>1</c:v>
                </c:pt>
                <c:pt idx="31">
                  <c:v>0.95109999999999995</c:v>
                </c:pt>
                <c:pt idx="32">
                  <c:v>0.80900000000000005</c:v>
                </c:pt>
                <c:pt idx="33">
                  <c:v>0.58779999999999999</c:v>
                </c:pt>
                <c:pt idx="34">
                  <c:v>0.30900000000000016</c:v>
                </c:pt>
                <c:pt idx="35">
                  <c:v>0</c:v>
                </c:pt>
                <c:pt idx="36">
                  <c:v>-0.30900000000000016</c:v>
                </c:pt>
                <c:pt idx="37">
                  <c:v>-0.58779999999999999</c:v>
                </c:pt>
                <c:pt idx="38">
                  <c:v>-0.80900000000000005</c:v>
                </c:pt>
                <c:pt idx="39">
                  <c:v>-0.95109999999999995</c:v>
                </c:pt>
                <c:pt idx="40">
                  <c:v>-1</c:v>
                </c:pt>
                <c:pt idx="41">
                  <c:v>-0.95109999999999995</c:v>
                </c:pt>
                <c:pt idx="42">
                  <c:v>-0.80900000000000005</c:v>
                </c:pt>
                <c:pt idx="43">
                  <c:v>-0.58779999999999999</c:v>
                </c:pt>
                <c:pt idx="44">
                  <c:v>-0.30900000000000016</c:v>
                </c:pt>
                <c:pt idx="45">
                  <c:v>0</c:v>
                </c:pt>
                <c:pt idx="46">
                  <c:v>0.30900000000000016</c:v>
                </c:pt>
                <c:pt idx="47">
                  <c:v>0.58779999999999999</c:v>
                </c:pt>
                <c:pt idx="48">
                  <c:v>0.80900000000000005</c:v>
                </c:pt>
                <c:pt idx="49">
                  <c:v>0.95109999999999995</c:v>
                </c:pt>
                <c:pt idx="50">
                  <c:v>1</c:v>
                </c:pt>
                <c:pt idx="51">
                  <c:v>0.95109999999999995</c:v>
                </c:pt>
                <c:pt idx="52">
                  <c:v>0.80900000000000005</c:v>
                </c:pt>
                <c:pt idx="53">
                  <c:v>0.58779999999999999</c:v>
                </c:pt>
                <c:pt idx="54">
                  <c:v>0.30900000000000016</c:v>
                </c:pt>
                <c:pt idx="55">
                  <c:v>0</c:v>
                </c:pt>
                <c:pt idx="56">
                  <c:v>-0.30900000000000016</c:v>
                </c:pt>
                <c:pt idx="57">
                  <c:v>-0.58779999999999999</c:v>
                </c:pt>
                <c:pt idx="58">
                  <c:v>-0.80900000000000005</c:v>
                </c:pt>
                <c:pt idx="59">
                  <c:v>-0.95109999999999995</c:v>
                </c:pt>
                <c:pt idx="60">
                  <c:v>-1</c:v>
                </c:pt>
                <c:pt idx="61">
                  <c:v>-0.95109999999999995</c:v>
                </c:pt>
                <c:pt idx="62">
                  <c:v>-0.80900000000000005</c:v>
                </c:pt>
                <c:pt idx="63">
                  <c:v>-0.58779999999999999</c:v>
                </c:pt>
                <c:pt idx="64">
                  <c:v>-0.30900000000000016</c:v>
                </c:pt>
                <c:pt idx="65">
                  <c:v>0</c:v>
                </c:pt>
                <c:pt idx="66">
                  <c:v>0.30900000000000016</c:v>
                </c:pt>
                <c:pt idx="67">
                  <c:v>0.58779999999999999</c:v>
                </c:pt>
                <c:pt idx="68">
                  <c:v>0.80900000000000005</c:v>
                </c:pt>
                <c:pt idx="69">
                  <c:v>0.95109999999999995</c:v>
                </c:pt>
                <c:pt idx="70">
                  <c:v>1</c:v>
                </c:pt>
                <c:pt idx="71">
                  <c:v>0.95109999999999995</c:v>
                </c:pt>
                <c:pt idx="72">
                  <c:v>0.80900000000000005</c:v>
                </c:pt>
                <c:pt idx="73">
                  <c:v>0.58779999999999999</c:v>
                </c:pt>
                <c:pt idx="74">
                  <c:v>0.30900000000000016</c:v>
                </c:pt>
                <c:pt idx="75">
                  <c:v>0</c:v>
                </c:pt>
                <c:pt idx="76">
                  <c:v>-0.30900000000000016</c:v>
                </c:pt>
                <c:pt idx="77">
                  <c:v>-0.58779999999999999</c:v>
                </c:pt>
                <c:pt idx="78">
                  <c:v>-0.80900000000000005</c:v>
                </c:pt>
                <c:pt idx="79">
                  <c:v>-0.95109999999999995</c:v>
                </c:pt>
                <c:pt idx="80">
                  <c:v>-1</c:v>
                </c:pt>
                <c:pt idx="81">
                  <c:v>-0.95109999999999995</c:v>
                </c:pt>
                <c:pt idx="82">
                  <c:v>-0.80900000000000005</c:v>
                </c:pt>
                <c:pt idx="83">
                  <c:v>-0.58779999999999999</c:v>
                </c:pt>
                <c:pt idx="84">
                  <c:v>-0.30900000000000016</c:v>
                </c:pt>
                <c:pt idx="85">
                  <c:v>0</c:v>
                </c:pt>
                <c:pt idx="86">
                  <c:v>0.30900000000000016</c:v>
                </c:pt>
                <c:pt idx="87">
                  <c:v>0.58779999999999999</c:v>
                </c:pt>
                <c:pt idx="88">
                  <c:v>0.80900000000000005</c:v>
                </c:pt>
                <c:pt idx="89">
                  <c:v>0.95109999999999995</c:v>
                </c:pt>
                <c:pt idx="90">
                  <c:v>1</c:v>
                </c:pt>
                <c:pt idx="91">
                  <c:v>0.95109999999999995</c:v>
                </c:pt>
                <c:pt idx="92">
                  <c:v>0.80900000000000005</c:v>
                </c:pt>
                <c:pt idx="93">
                  <c:v>0.58779999999999999</c:v>
                </c:pt>
                <c:pt idx="94">
                  <c:v>0.30900000000000016</c:v>
                </c:pt>
                <c:pt idx="95">
                  <c:v>0</c:v>
                </c:pt>
                <c:pt idx="96">
                  <c:v>-0.30900000000000016</c:v>
                </c:pt>
                <c:pt idx="97">
                  <c:v>-0.58779999999999999</c:v>
                </c:pt>
                <c:pt idx="98">
                  <c:v>-0.80900000000000005</c:v>
                </c:pt>
                <c:pt idx="99">
                  <c:v>-0.95109999999999995</c:v>
                </c:pt>
                <c:pt idx="100">
                  <c:v>-1</c:v>
                </c:pt>
              </c:numCache>
            </c:numRef>
          </c:val>
        </c:ser>
        <c:ser>
          <c:idx val="1"/>
          <c:order val="1"/>
          <c:tx>
            <c:v>舵机反馈</c:v>
          </c:tx>
          <c:marker>
            <c:symbol val="none"/>
          </c:marker>
          <c:val>
            <c:numRef>
              <c:f>Sheet4!$B$2:$B$102</c:f>
              <c:numCache>
                <c:formatCode>General</c:formatCode>
                <c:ptCount val="101"/>
                <c:pt idx="0">
                  <c:v>0.85450000000000004</c:v>
                </c:pt>
                <c:pt idx="1">
                  <c:v>-2.86E-2</c:v>
                </c:pt>
                <c:pt idx="2">
                  <c:v>-0.96030000000000004</c:v>
                </c:pt>
                <c:pt idx="3">
                  <c:v>-1.2941</c:v>
                </c:pt>
                <c:pt idx="4">
                  <c:v>-1.2722</c:v>
                </c:pt>
                <c:pt idx="5">
                  <c:v>-1.0613999999999992</c:v>
                </c:pt>
                <c:pt idx="6">
                  <c:v>-0.31190000000000018</c:v>
                </c:pt>
                <c:pt idx="7">
                  <c:v>7.5300000000000034E-2</c:v>
                </c:pt>
                <c:pt idx="8">
                  <c:v>0.29660000000000014</c:v>
                </c:pt>
                <c:pt idx="9">
                  <c:v>0.50260000000000005</c:v>
                </c:pt>
                <c:pt idx="10">
                  <c:v>0.74100000000000033</c:v>
                </c:pt>
                <c:pt idx="11">
                  <c:v>0.98609999999999998</c:v>
                </c:pt>
                <c:pt idx="12">
                  <c:v>1.0042</c:v>
                </c:pt>
                <c:pt idx="13">
                  <c:v>0.97750000000000004</c:v>
                </c:pt>
                <c:pt idx="14">
                  <c:v>0.96510000000000029</c:v>
                </c:pt>
                <c:pt idx="15">
                  <c:v>0.95560000000000034</c:v>
                </c:pt>
                <c:pt idx="16">
                  <c:v>0.76010000000000033</c:v>
                </c:pt>
                <c:pt idx="17">
                  <c:v>0.15830000000000008</c:v>
                </c:pt>
                <c:pt idx="18">
                  <c:v>-0.24700000000000008</c:v>
                </c:pt>
                <c:pt idx="19">
                  <c:v>-0.56359999999999999</c:v>
                </c:pt>
                <c:pt idx="20">
                  <c:v>-0.80870000000000031</c:v>
                </c:pt>
                <c:pt idx="21">
                  <c:v>-0.94130000000000003</c:v>
                </c:pt>
                <c:pt idx="22">
                  <c:v>-0.97270000000000034</c:v>
                </c:pt>
                <c:pt idx="23">
                  <c:v>-0.97660000000000036</c:v>
                </c:pt>
                <c:pt idx="24">
                  <c:v>-0.95370000000000033</c:v>
                </c:pt>
                <c:pt idx="25">
                  <c:v>-0.99470000000000003</c:v>
                </c:pt>
                <c:pt idx="26">
                  <c:v>-0.83640000000000003</c:v>
                </c:pt>
                <c:pt idx="27">
                  <c:v>-0.17640000000000008</c:v>
                </c:pt>
                <c:pt idx="28">
                  <c:v>0.25750000000000001</c:v>
                </c:pt>
                <c:pt idx="29">
                  <c:v>0.53120000000000001</c:v>
                </c:pt>
                <c:pt idx="30">
                  <c:v>0.76870000000000061</c:v>
                </c:pt>
                <c:pt idx="31">
                  <c:v>0.97470000000000034</c:v>
                </c:pt>
                <c:pt idx="32">
                  <c:v>0.99749999999999972</c:v>
                </c:pt>
                <c:pt idx="33">
                  <c:v>0.98609999999999998</c:v>
                </c:pt>
                <c:pt idx="34">
                  <c:v>0.9499000000000003</c:v>
                </c:pt>
                <c:pt idx="35">
                  <c:v>0.94030000000000002</c:v>
                </c:pt>
                <c:pt idx="36">
                  <c:v>0.80300000000000005</c:v>
                </c:pt>
                <c:pt idx="37">
                  <c:v>0.20600000000000004</c:v>
                </c:pt>
                <c:pt idx="38">
                  <c:v>-0.22220000000000001</c:v>
                </c:pt>
                <c:pt idx="39">
                  <c:v>-0.55689999999999995</c:v>
                </c:pt>
                <c:pt idx="40">
                  <c:v>-0.80870000000000031</c:v>
                </c:pt>
                <c:pt idx="41">
                  <c:v>-0.94410000000000005</c:v>
                </c:pt>
                <c:pt idx="42">
                  <c:v>-0.98229999999999962</c:v>
                </c:pt>
                <c:pt idx="43">
                  <c:v>-0.97750000000000004</c:v>
                </c:pt>
                <c:pt idx="44">
                  <c:v>-0.95750000000000002</c:v>
                </c:pt>
                <c:pt idx="45">
                  <c:v>-0.99660000000000004</c:v>
                </c:pt>
                <c:pt idx="46">
                  <c:v>-0.84590000000000032</c:v>
                </c:pt>
                <c:pt idx="47">
                  <c:v>-0.17550000000000004</c:v>
                </c:pt>
                <c:pt idx="48">
                  <c:v>0.26800000000000002</c:v>
                </c:pt>
                <c:pt idx="49">
                  <c:v>0.53410000000000002</c:v>
                </c:pt>
                <c:pt idx="50">
                  <c:v>0.76290000000000036</c:v>
                </c:pt>
                <c:pt idx="51">
                  <c:v>0.97080000000000033</c:v>
                </c:pt>
                <c:pt idx="52">
                  <c:v>0.99180000000000001</c:v>
                </c:pt>
                <c:pt idx="53">
                  <c:v>0.97660000000000036</c:v>
                </c:pt>
                <c:pt idx="54">
                  <c:v>0.94699999999999995</c:v>
                </c:pt>
                <c:pt idx="55">
                  <c:v>0.94220000000000004</c:v>
                </c:pt>
                <c:pt idx="56">
                  <c:v>0.8249000000000003</c:v>
                </c:pt>
                <c:pt idx="57">
                  <c:v>0.20500000000000004</c:v>
                </c:pt>
                <c:pt idx="58">
                  <c:v>-0.25560000000000005</c:v>
                </c:pt>
                <c:pt idx="59">
                  <c:v>-0.56270000000000031</c:v>
                </c:pt>
                <c:pt idx="60">
                  <c:v>-0.80489999999999995</c:v>
                </c:pt>
                <c:pt idx="61">
                  <c:v>-0.94320000000000004</c:v>
                </c:pt>
                <c:pt idx="62">
                  <c:v>-0.97560000000000036</c:v>
                </c:pt>
                <c:pt idx="63">
                  <c:v>-0.96319999999999995</c:v>
                </c:pt>
                <c:pt idx="64">
                  <c:v>-0.94799999999999995</c:v>
                </c:pt>
                <c:pt idx="65">
                  <c:v>-0.98899999999999999</c:v>
                </c:pt>
                <c:pt idx="66">
                  <c:v>-0.85070000000000034</c:v>
                </c:pt>
                <c:pt idx="67">
                  <c:v>-0.18020000000000008</c:v>
                </c:pt>
                <c:pt idx="68">
                  <c:v>0.26229999999999998</c:v>
                </c:pt>
                <c:pt idx="69">
                  <c:v>0.53210000000000002</c:v>
                </c:pt>
                <c:pt idx="70">
                  <c:v>0.7715000000000003</c:v>
                </c:pt>
                <c:pt idx="71">
                  <c:v>0.96610000000000029</c:v>
                </c:pt>
                <c:pt idx="72">
                  <c:v>0.99180000000000001</c:v>
                </c:pt>
                <c:pt idx="73">
                  <c:v>0.97850000000000004</c:v>
                </c:pt>
                <c:pt idx="74">
                  <c:v>0.94799999999999995</c:v>
                </c:pt>
                <c:pt idx="75">
                  <c:v>0.94130000000000003</c:v>
                </c:pt>
                <c:pt idx="76">
                  <c:v>0.83450000000000002</c:v>
                </c:pt>
                <c:pt idx="77">
                  <c:v>0.21170000000000008</c:v>
                </c:pt>
                <c:pt idx="78">
                  <c:v>-0.2213</c:v>
                </c:pt>
                <c:pt idx="79">
                  <c:v>-0.5598000000000003</c:v>
                </c:pt>
                <c:pt idx="80">
                  <c:v>-0.79920000000000002</c:v>
                </c:pt>
                <c:pt idx="81">
                  <c:v>-0.93559999999999999</c:v>
                </c:pt>
                <c:pt idx="82">
                  <c:v>-0.97470000000000034</c:v>
                </c:pt>
                <c:pt idx="83">
                  <c:v>-0.97470000000000034</c:v>
                </c:pt>
                <c:pt idx="84">
                  <c:v>-0.95370000000000033</c:v>
                </c:pt>
                <c:pt idx="85">
                  <c:v>-0.99370000000000003</c:v>
                </c:pt>
                <c:pt idx="86">
                  <c:v>-0.84500000000000031</c:v>
                </c:pt>
                <c:pt idx="87">
                  <c:v>-0.1726</c:v>
                </c:pt>
                <c:pt idx="88">
                  <c:v>0.2661</c:v>
                </c:pt>
                <c:pt idx="89">
                  <c:v>0.53210000000000002</c:v>
                </c:pt>
                <c:pt idx="90">
                  <c:v>0.76580000000000048</c:v>
                </c:pt>
                <c:pt idx="91">
                  <c:v>0.96030000000000004</c:v>
                </c:pt>
                <c:pt idx="92">
                  <c:v>0.99939999999999996</c:v>
                </c:pt>
                <c:pt idx="93">
                  <c:v>0.98709999999999998</c:v>
                </c:pt>
                <c:pt idx="94">
                  <c:v>0.95940000000000003</c:v>
                </c:pt>
                <c:pt idx="95">
                  <c:v>0.95370000000000033</c:v>
                </c:pt>
                <c:pt idx="96">
                  <c:v>0.80300000000000005</c:v>
                </c:pt>
                <c:pt idx="97">
                  <c:v>0.19650000000000001</c:v>
                </c:pt>
                <c:pt idx="98">
                  <c:v>-0.24320000000000008</c:v>
                </c:pt>
                <c:pt idx="99">
                  <c:v>-0.5608000000000003</c:v>
                </c:pt>
                <c:pt idx="100">
                  <c:v>-0.79820000000000002</c:v>
                </c:pt>
              </c:numCache>
            </c:numRef>
          </c:val>
        </c:ser>
        <c:marker val="1"/>
        <c:axId val="115437952"/>
        <c:axId val="115439488"/>
      </c:lineChart>
      <c:catAx>
        <c:axId val="115437952"/>
        <c:scaling>
          <c:orientation val="minMax"/>
        </c:scaling>
        <c:axPos val="b"/>
        <c:tickLblPos val="nextTo"/>
        <c:crossAx val="115439488"/>
        <c:crosses val="autoZero"/>
        <c:auto val="1"/>
        <c:lblAlgn val="ctr"/>
        <c:lblOffset val="100"/>
      </c:catAx>
      <c:valAx>
        <c:axId val="115439488"/>
        <c:scaling>
          <c:orientation val="minMax"/>
        </c:scaling>
        <c:axPos val="l"/>
        <c:majorGridlines/>
        <c:numFmt formatCode="General" sourceLinked="1"/>
        <c:tickLblPos val="nextTo"/>
        <c:crossAx val="1154379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CD6A9-A70A-47AA-B15B-286C0F62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xd.wen</dc:creator>
  <cp:keywords/>
  <dc:description/>
  <cp:lastModifiedBy>xd.wen</cp:lastModifiedBy>
  <cp:revision>97</cp:revision>
  <dcterms:created xsi:type="dcterms:W3CDTF">2019-06-10T06:13:00Z</dcterms:created>
  <dcterms:modified xsi:type="dcterms:W3CDTF">2019-06-10T08:15:00Z</dcterms:modified>
</cp:coreProperties>
</file>