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75" w:rsidRPr="00472D75" w:rsidRDefault="00472D75" w:rsidP="00472D75">
      <w:pPr>
        <w:widowControl/>
        <w:shd w:val="clear" w:color="auto" w:fill="FFFFFF"/>
        <w:spacing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472D75">
        <w:rPr>
          <w:rFonts w:ascii="Verdana" w:eastAsia="宋体" w:hAnsi="Verdana" w:cs="宋体"/>
          <w:color w:val="000000"/>
          <w:kern w:val="0"/>
          <w:szCs w:val="21"/>
        </w:rPr>
        <w:t>您好，</w:t>
      </w:r>
    </w:p>
    <w:p w:rsidR="00472D75" w:rsidRPr="00472D75" w:rsidRDefault="00472D75" w:rsidP="00472D75">
      <w:pPr>
        <w:widowControl/>
        <w:shd w:val="clear" w:color="auto" w:fill="FFFFFF"/>
        <w:spacing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472D75">
        <w:rPr>
          <w:rFonts w:ascii="Verdana" w:eastAsia="宋体" w:hAnsi="Verdana" w:cs="宋体"/>
          <w:color w:val="000000"/>
          <w:kern w:val="0"/>
          <w:szCs w:val="21"/>
        </w:rPr>
        <w:t xml:space="preserve">    </w:t>
      </w:r>
      <w:r w:rsidRPr="00472D75">
        <w:rPr>
          <w:rFonts w:ascii="Verdana" w:eastAsia="宋体" w:hAnsi="Verdana" w:cs="宋体"/>
          <w:color w:val="000000"/>
          <w:kern w:val="0"/>
          <w:szCs w:val="21"/>
        </w:rPr>
        <w:t>针对</w:t>
      </w:r>
      <w:r w:rsidRPr="00472D75">
        <w:rPr>
          <w:rFonts w:ascii="Verdana" w:eastAsia="宋体" w:hAnsi="Verdana" w:cs="宋体"/>
          <w:color w:val="000000"/>
          <w:kern w:val="0"/>
          <w:szCs w:val="21"/>
        </w:rPr>
        <w:t>BQ34Z100-G1</w:t>
      </w:r>
      <w:r w:rsidRPr="00472D75">
        <w:rPr>
          <w:rFonts w:ascii="Verdana" w:eastAsia="宋体" w:hAnsi="Verdana" w:cs="宋体"/>
          <w:color w:val="000000"/>
          <w:kern w:val="0"/>
          <w:szCs w:val="21"/>
        </w:rPr>
        <w:t>的铅酸电池学习过程，我想咨询一个问题：</w:t>
      </w:r>
    </w:p>
    <w:p w:rsidR="00472D75" w:rsidRPr="00472D75" w:rsidRDefault="00472D75" w:rsidP="00472D75">
      <w:pPr>
        <w:widowControl/>
        <w:shd w:val="clear" w:color="auto" w:fill="FFFFFF"/>
        <w:spacing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472D75">
        <w:rPr>
          <w:rFonts w:ascii="Verdana" w:eastAsia="宋体" w:hAnsi="Verdana" w:cs="宋体"/>
          <w:color w:val="000000"/>
          <w:kern w:val="0"/>
          <w:szCs w:val="21"/>
        </w:rPr>
        <w:t>在充电的过程中，要求充电到</w:t>
      </w:r>
      <w:r w:rsidRPr="00472D75">
        <w:rPr>
          <w:rFonts w:ascii="Verdana" w:eastAsia="宋体" w:hAnsi="Verdana" w:cs="宋体"/>
          <w:color w:val="000000"/>
          <w:kern w:val="0"/>
          <w:szCs w:val="21"/>
        </w:rPr>
        <w:t>full</w:t>
      </w:r>
      <w:r w:rsidRPr="00472D75">
        <w:rPr>
          <w:rFonts w:ascii="Verdana" w:eastAsia="宋体" w:hAnsi="Verdana" w:cs="宋体"/>
          <w:color w:val="000000"/>
          <w:kern w:val="0"/>
          <w:szCs w:val="21"/>
        </w:rPr>
        <w:t>，即</w:t>
      </w:r>
      <w:r w:rsidRPr="00472D75">
        <w:rPr>
          <w:rFonts w:ascii="Verdana" w:eastAsia="宋体" w:hAnsi="Verdana" w:cs="宋体"/>
          <w:color w:val="000000"/>
          <w:kern w:val="0"/>
          <w:szCs w:val="21"/>
        </w:rPr>
        <w:t>FC is set</w:t>
      </w:r>
      <w:r w:rsidRPr="00472D75">
        <w:rPr>
          <w:rFonts w:ascii="Verdana" w:eastAsia="宋体" w:hAnsi="Verdana" w:cs="宋体"/>
          <w:color w:val="000000"/>
          <w:kern w:val="0"/>
          <w:szCs w:val="21"/>
        </w:rPr>
        <w:t>；</w:t>
      </w:r>
    </w:p>
    <w:p w:rsidR="00472D75" w:rsidRPr="00472D75" w:rsidRDefault="00472D75" w:rsidP="00472D75">
      <w:pPr>
        <w:widowControl/>
        <w:shd w:val="clear" w:color="auto" w:fill="FFFFFF"/>
        <w:spacing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472D75">
        <w:rPr>
          <w:rFonts w:ascii="Verdana" w:eastAsia="宋体" w:hAnsi="Verdana" w:cs="宋体"/>
          <w:color w:val="000000"/>
          <w:kern w:val="0"/>
          <w:szCs w:val="21"/>
        </w:rPr>
        <w:t>但是在</w:t>
      </w:r>
      <w:r w:rsidRPr="00472D75">
        <w:rPr>
          <w:rFonts w:ascii="Verdana" w:eastAsia="宋体" w:hAnsi="Verdana" w:cs="宋体"/>
          <w:color w:val="000000"/>
          <w:kern w:val="0"/>
          <w:szCs w:val="21"/>
        </w:rPr>
        <w:t>Achieving The Successful Learning Cycle</w:t>
      </w:r>
      <w:r w:rsidRPr="00472D75">
        <w:rPr>
          <w:rFonts w:ascii="Verdana" w:eastAsia="宋体" w:hAnsi="Verdana" w:cs="宋体"/>
          <w:color w:val="000000"/>
          <w:kern w:val="0"/>
          <w:szCs w:val="21"/>
        </w:rPr>
        <w:t>这个文档中，要求的要严格一些，如下：</w:t>
      </w:r>
    </w:p>
    <w:p w:rsidR="00472D75" w:rsidRPr="00472D75" w:rsidRDefault="00472D75" w:rsidP="00472D75">
      <w:pPr>
        <w:widowControl/>
        <w:shd w:val="clear" w:color="auto" w:fill="FFFFFF"/>
        <w:spacing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noProof/>
        </w:rPr>
        <w:drawing>
          <wp:inline distT="0" distB="0" distL="0" distR="0" wp14:anchorId="2D4E30E8" wp14:editId="58B233AE">
            <wp:extent cx="5274310" cy="11341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D75" w:rsidRPr="00472D75" w:rsidRDefault="00472D75" w:rsidP="00472D75">
      <w:pPr>
        <w:widowControl/>
        <w:shd w:val="clear" w:color="auto" w:fill="FFFFFF"/>
        <w:spacing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472D75">
        <w:rPr>
          <w:rFonts w:ascii="Verdana" w:eastAsia="宋体" w:hAnsi="Verdana" w:cs="宋体"/>
          <w:color w:val="000000"/>
          <w:kern w:val="0"/>
          <w:szCs w:val="21"/>
        </w:rPr>
        <w:t>1.</w:t>
      </w:r>
      <w:r w:rsidRPr="00472D75">
        <w:rPr>
          <w:rFonts w:ascii="Verdana" w:eastAsia="宋体" w:hAnsi="Verdana" w:cs="宋体"/>
          <w:color w:val="000000"/>
          <w:kern w:val="0"/>
          <w:szCs w:val="21"/>
        </w:rPr>
        <w:t>我想请问一下，在参数设置中，充电设备的电压值设置为</w:t>
      </w:r>
      <w:r w:rsidRPr="00472D75">
        <w:rPr>
          <w:rFonts w:ascii="Verdana" w:eastAsia="宋体" w:hAnsi="Verdana" w:cs="宋体"/>
          <w:color w:val="000000"/>
          <w:kern w:val="0"/>
          <w:szCs w:val="21"/>
        </w:rPr>
        <w:t>54V</w:t>
      </w:r>
      <w:r w:rsidRPr="00472D75">
        <w:rPr>
          <w:rFonts w:ascii="Verdana" w:eastAsia="宋体" w:hAnsi="Verdana" w:cs="宋体"/>
          <w:color w:val="000000"/>
          <w:kern w:val="0"/>
          <w:szCs w:val="21"/>
        </w:rPr>
        <w:t>，但是已经有</w:t>
      </w:r>
      <w:r w:rsidRPr="00472D75">
        <w:rPr>
          <w:rFonts w:ascii="Verdana" w:eastAsia="宋体" w:hAnsi="Verdana" w:cs="宋体"/>
          <w:color w:val="000000"/>
          <w:kern w:val="0"/>
          <w:szCs w:val="21"/>
        </w:rPr>
        <w:t>3</w:t>
      </w:r>
      <w:r w:rsidRPr="00472D75">
        <w:rPr>
          <w:rFonts w:ascii="Verdana" w:eastAsia="宋体" w:hAnsi="Verdana" w:cs="宋体"/>
          <w:color w:val="000000"/>
          <w:kern w:val="0"/>
          <w:szCs w:val="21"/>
        </w:rPr>
        <w:t>天的充电了，一直没有达到；</w:t>
      </w:r>
    </w:p>
    <w:p w:rsidR="00472D75" w:rsidRPr="00472D75" w:rsidRDefault="00472D75" w:rsidP="00472D75">
      <w:pPr>
        <w:widowControl/>
        <w:shd w:val="clear" w:color="auto" w:fill="FFFFFF"/>
        <w:spacing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472D75">
        <w:rPr>
          <w:rFonts w:ascii="Verdana" w:eastAsia="宋体" w:hAnsi="Verdana" w:cs="宋体"/>
          <w:color w:val="000000"/>
          <w:kern w:val="0"/>
          <w:szCs w:val="21"/>
        </w:rPr>
        <w:t>充电电流的</w:t>
      </w:r>
      <w:r w:rsidRPr="00472D75">
        <w:rPr>
          <w:rFonts w:ascii="Verdana" w:eastAsia="宋体" w:hAnsi="Verdana" w:cs="宋体"/>
          <w:color w:val="000000"/>
          <w:kern w:val="0"/>
          <w:szCs w:val="21"/>
        </w:rPr>
        <w:t xml:space="preserve">taper current </w:t>
      </w:r>
      <w:r w:rsidRPr="00472D75">
        <w:rPr>
          <w:rFonts w:ascii="Verdana" w:eastAsia="宋体" w:hAnsi="Verdana" w:cs="宋体"/>
          <w:color w:val="000000"/>
          <w:kern w:val="0"/>
          <w:szCs w:val="21"/>
        </w:rPr>
        <w:t>设置为</w:t>
      </w:r>
      <w:r w:rsidRPr="00472D75">
        <w:rPr>
          <w:rFonts w:ascii="Verdana" w:eastAsia="宋体" w:hAnsi="Verdana" w:cs="宋体"/>
          <w:color w:val="000000"/>
          <w:kern w:val="0"/>
          <w:szCs w:val="21"/>
        </w:rPr>
        <w:t>15</w:t>
      </w:r>
      <w:r w:rsidRPr="00472D75">
        <w:rPr>
          <w:rFonts w:ascii="Verdana" w:eastAsia="宋体" w:hAnsi="Verdana" w:cs="宋体"/>
          <w:color w:val="000000"/>
          <w:kern w:val="0"/>
          <w:szCs w:val="21"/>
        </w:rPr>
        <w:t>，</w:t>
      </w:r>
      <w:r w:rsidRPr="00472D75">
        <w:rPr>
          <w:rFonts w:ascii="Verdana" w:eastAsia="宋体" w:hAnsi="Verdana" w:cs="宋体"/>
          <w:color w:val="000000"/>
          <w:kern w:val="0"/>
          <w:szCs w:val="21"/>
        </w:rPr>
        <w:t>quit current</w:t>
      </w:r>
      <w:r w:rsidRPr="00472D75">
        <w:rPr>
          <w:rFonts w:ascii="Verdana" w:eastAsia="宋体" w:hAnsi="Verdana" w:cs="宋体"/>
          <w:color w:val="000000"/>
          <w:kern w:val="0"/>
          <w:szCs w:val="21"/>
        </w:rPr>
        <w:t>设置为</w:t>
      </w:r>
      <w:r w:rsidRPr="00472D75">
        <w:rPr>
          <w:rFonts w:ascii="Verdana" w:eastAsia="宋体" w:hAnsi="Verdana" w:cs="宋体"/>
          <w:color w:val="000000"/>
          <w:kern w:val="0"/>
          <w:szCs w:val="21"/>
        </w:rPr>
        <w:t>5</w:t>
      </w:r>
      <w:r w:rsidRPr="00472D75">
        <w:rPr>
          <w:rFonts w:ascii="Verdana" w:eastAsia="宋体" w:hAnsi="Verdana" w:cs="宋体"/>
          <w:color w:val="000000"/>
          <w:kern w:val="0"/>
          <w:szCs w:val="21"/>
        </w:rPr>
        <w:t>，但是目前的参数为下图，</w:t>
      </w:r>
    </w:p>
    <w:p w:rsidR="00472D75" w:rsidRPr="00472D75" w:rsidRDefault="00472D75" w:rsidP="00472D75">
      <w:pPr>
        <w:widowControl/>
        <w:shd w:val="clear" w:color="auto" w:fill="FFFFFF"/>
        <w:spacing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noProof/>
        </w:rPr>
        <w:drawing>
          <wp:inline distT="0" distB="0" distL="0" distR="0" wp14:anchorId="3E2D8F90" wp14:editId="2E72877C">
            <wp:extent cx="5274310" cy="28790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2D75" w:rsidRPr="00472D75" w:rsidRDefault="00472D75" w:rsidP="00472D75">
      <w:pPr>
        <w:widowControl/>
        <w:shd w:val="clear" w:color="auto" w:fill="FFFFFF"/>
        <w:spacing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</w:p>
    <w:p w:rsidR="00472D75" w:rsidRPr="00472D75" w:rsidRDefault="00472D75" w:rsidP="00472D75">
      <w:pPr>
        <w:widowControl/>
        <w:shd w:val="clear" w:color="auto" w:fill="FFFFFF"/>
        <w:spacing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472D75">
        <w:rPr>
          <w:rFonts w:ascii="Verdana" w:eastAsia="宋体" w:hAnsi="Verdana" w:cs="宋体"/>
          <w:color w:val="000000"/>
          <w:kern w:val="0"/>
          <w:szCs w:val="21"/>
        </w:rPr>
        <w:t>我想通过修改</w:t>
      </w:r>
      <w:r w:rsidRPr="00472D75">
        <w:rPr>
          <w:rFonts w:ascii="Verdana" w:eastAsia="宋体" w:hAnsi="Verdana" w:cs="宋体"/>
          <w:color w:val="000000"/>
          <w:kern w:val="0"/>
          <w:szCs w:val="21"/>
        </w:rPr>
        <w:t>data memory</w:t>
      </w:r>
      <w:r w:rsidRPr="00472D75">
        <w:rPr>
          <w:rFonts w:ascii="Verdana" w:eastAsia="宋体" w:hAnsi="Verdana" w:cs="宋体"/>
          <w:color w:val="000000"/>
          <w:kern w:val="0"/>
          <w:szCs w:val="21"/>
        </w:rPr>
        <w:t>中的参数来达到满足</w:t>
      </w:r>
      <w:r w:rsidRPr="00472D75">
        <w:rPr>
          <w:rFonts w:ascii="Verdana" w:eastAsia="宋体" w:hAnsi="Verdana" w:cs="宋体"/>
          <w:color w:val="000000"/>
          <w:kern w:val="0"/>
          <w:szCs w:val="21"/>
        </w:rPr>
        <w:t>3</w:t>
      </w:r>
      <w:r w:rsidRPr="00472D75">
        <w:rPr>
          <w:rFonts w:ascii="Verdana" w:eastAsia="宋体" w:hAnsi="Verdana" w:cs="宋体"/>
          <w:color w:val="000000"/>
          <w:kern w:val="0"/>
          <w:szCs w:val="21"/>
        </w:rPr>
        <w:t>个条件，但是现在在</w:t>
      </w:r>
      <w:r w:rsidRPr="00472D75">
        <w:rPr>
          <w:rFonts w:ascii="Verdana" w:eastAsia="宋体" w:hAnsi="Verdana" w:cs="宋体"/>
          <w:color w:val="000000"/>
          <w:kern w:val="0"/>
          <w:szCs w:val="21"/>
        </w:rPr>
        <w:t>data memory</w:t>
      </w:r>
      <w:r w:rsidRPr="00472D75">
        <w:rPr>
          <w:rFonts w:ascii="Verdana" w:eastAsia="宋体" w:hAnsi="Verdana" w:cs="宋体"/>
          <w:color w:val="000000"/>
          <w:kern w:val="0"/>
          <w:szCs w:val="21"/>
        </w:rPr>
        <w:t>里面更改充电电压和</w:t>
      </w:r>
      <w:r w:rsidRPr="00472D75">
        <w:rPr>
          <w:rFonts w:ascii="Verdana" w:eastAsia="宋体" w:hAnsi="Verdana" w:cs="宋体"/>
          <w:color w:val="000000"/>
          <w:kern w:val="0"/>
          <w:szCs w:val="21"/>
        </w:rPr>
        <w:t>taper current</w:t>
      </w:r>
      <w:r w:rsidRPr="00472D75">
        <w:rPr>
          <w:rFonts w:ascii="Verdana" w:eastAsia="宋体" w:hAnsi="Verdana" w:cs="宋体"/>
          <w:color w:val="000000"/>
          <w:kern w:val="0"/>
          <w:szCs w:val="21"/>
        </w:rPr>
        <w:t>的值，总是出现写不进去的情况，</w:t>
      </w:r>
    </w:p>
    <w:p w:rsidR="00472D75" w:rsidRPr="00472D75" w:rsidRDefault="00472D75" w:rsidP="00472D75">
      <w:pPr>
        <w:widowControl/>
        <w:shd w:val="clear" w:color="auto" w:fill="FFFFFF"/>
        <w:spacing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472D75">
        <w:rPr>
          <w:rFonts w:ascii="Verdana" w:eastAsia="宋体" w:hAnsi="Verdana" w:cs="宋体"/>
          <w:color w:val="000000"/>
          <w:kern w:val="0"/>
          <w:szCs w:val="21"/>
        </w:rPr>
        <w:t>我想保证此次充电成功，该采取什么措施呢？</w:t>
      </w:r>
    </w:p>
    <w:p w:rsidR="00472D75" w:rsidRPr="00472D75" w:rsidRDefault="00472D75" w:rsidP="00472D75">
      <w:pPr>
        <w:widowControl/>
        <w:shd w:val="clear" w:color="auto" w:fill="FFFFFF"/>
        <w:spacing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472D75">
        <w:rPr>
          <w:rFonts w:ascii="Verdana" w:eastAsia="宋体" w:hAnsi="Verdana" w:cs="宋体"/>
          <w:color w:val="000000"/>
          <w:kern w:val="0"/>
          <w:szCs w:val="21"/>
        </w:rPr>
        <w:t>能现在停止充电么？</w:t>
      </w:r>
    </w:p>
    <w:p w:rsidR="00472D75" w:rsidRPr="00472D75" w:rsidRDefault="00472D75" w:rsidP="00472D75">
      <w:pPr>
        <w:widowControl/>
        <w:shd w:val="clear" w:color="auto" w:fill="FFFFFF"/>
        <w:spacing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</w:p>
    <w:p w:rsidR="00472D75" w:rsidRPr="00472D75" w:rsidRDefault="00472D75" w:rsidP="00472D75">
      <w:pPr>
        <w:widowControl/>
        <w:shd w:val="clear" w:color="auto" w:fill="FFFFFF"/>
        <w:spacing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472D75">
        <w:rPr>
          <w:rFonts w:ascii="Verdana" w:eastAsia="宋体" w:hAnsi="Verdana" w:cs="宋体"/>
          <w:color w:val="000000"/>
          <w:kern w:val="0"/>
          <w:szCs w:val="21"/>
        </w:rPr>
        <w:t>谢谢！</w:t>
      </w:r>
    </w:p>
    <w:p w:rsidR="00472D75" w:rsidRPr="00472D75" w:rsidRDefault="00472D75" w:rsidP="00472D75">
      <w:pPr>
        <w:widowControl/>
        <w:shd w:val="clear" w:color="auto" w:fill="FFFFFF"/>
        <w:spacing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</w:p>
    <w:p w:rsidR="00472D75" w:rsidRPr="00472D75" w:rsidRDefault="00472D75" w:rsidP="00472D75">
      <w:pPr>
        <w:widowControl/>
        <w:shd w:val="clear" w:color="auto" w:fill="FFFFFF"/>
        <w:spacing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472D75">
        <w:rPr>
          <w:rFonts w:ascii="Verdana" w:eastAsia="宋体" w:hAnsi="Verdana" w:cs="宋体"/>
          <w:color w:val="000000"/>
          <w:kern w:val="0"/>
          <w:szCs w:val="21"/>
        </w:rPr>
        <w:t>期待您的回复，祝您工作愉快</w:t>
      </w:r>
      <w:r w:rsidRPr="00472D75">
        <w:rPr>
          <w:rFonts w:ascii="Verdana" w:eastAsia="宋体" w:hAnsi="Verdana" w:cs="宋体"/>
          <w:color w:val="000000"/>
          <w:kern w:val="0"/>
          <w:szCs w:val="21"/>
        </w:rPr>
        <w:t>~</w:t>
      </w:r>
    </w:p>
    <w:p w:rsidR="00F47B3B" w:rsidRPr="00472D75" w:rsidRDefault="00F47B3B"/>
    <w:sectPr w:rsidR="00F47B3B" w:rsidRPr="00472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75"/>
    <w:rsid w:val="00472D75"/>
    <w:rsid w:val="0066236E"/>
    <w:rsid w:val="00F4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941F4-6EB6-40AC-A666-9CB9B858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2017-05-15T00:29:00Z</dcterms:created>
  <dcterms:modified xsi:type="dcterms:W3CDTF">2017-05-15T00:32:00Z</dcterms:modified>
</cp:coreProperties>
</file>