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93" w:rsidRDefault="00526622" w:rsidP="00526622">
      <w:pPr>
        <w:jc w:val="center"/>
        <w:rPr>
          <w:rFonts w:hint="eastAsia"/>
          <w:b/>
          <w:sz w:val="28"/>
          <w:szCs w:val="28"/>
        </w:rPr>
      </w:pPr>
      <w:r w:rsidRPr="00526622">
        <w:rPr>
          <w:rFonts w:hint="eastAsia"/>
          <w:b/>
          <w:sz w:val="28"/>
          <w:szCs w:val="28"/>
        </w:rPr>
        <w:t>基于</w:t>
      </w:r>
      <w:r w:rsidRPr="00526622">
        <w:rPr>
          <w:rFonts w:hint="eastAsia"/>
          <w:b/>
          <w:sz w:val="28"/>
          <w:szCs w:val="28"/>
        </w:rPr>
        <w:t>TPS61040</w:t>
      </w:r>
      <w:r w:rsidRPr="00526622">
        <w:rPr>
          <w:rFonts w:hint="eastAsia"/>
          <w:b/>
          <w:sz w:val="28"/>
          <w:szCs w:val="28"/>
        </w:rPr>
        <w:t>的白色</w:t>
      </w:r>
      <w:r w:rsidRPr="00526622">
        <w:rPr>
          <w:rFonts w:hint="eastAsia"/>
          <w:b/>
          <w:sz w:val="28"/>
          <w:szCs w:val="28"/>
        </w:rPr>
        <w:t>LED</w:t>
      </w:r>
      <w:r w:rsidRPr="00526622">
        <w:rPr>
          <w:rFonts w:hint="eastAsia"/>
          <w:b/>
          <w:sz w:val="28"/>
          <w:szCs w:val="28"/>
        </w:rPr>
        <w:t>驱动</w:t>
      </w:r>
    </w:p>
    <w:p w:rsidR="00526622" w:rsidRPr="00002888" w:rsidRDefault="00526622" w:rsidP="00002888">
      <w:pPr>
        <w:pStyle w:val="a3"/>
        <w:numPr>
          <w:ilvl w:val="0"/>
          <w:numId w:val="1"/>
        </w:numPr>
        <w:ind w:firstLineChars="0"/>
        <w:rPr>
          <w:rFonts w:hint="eastAsia"/>
          <w:szCs w:val="21"/>
        </w:rPr>
      </w:pPr>
      <w:r w:rsidRPr="00002888">
        <w:rPr>
          <w:rFonts w:hint="eastAsia"/>
          <w:szCs w:val="21"/>
        </w:rPr>
        <w:t>首次使用</w:t>
      </w:r>
      <w:r w:rsidRPr="00002888">
        <w:rPr>
          <w:rFonts w:hint="eastAsia"/>
          <w:szCs w:val="21"/>
        </w:rPr>
        <w:t>tps61040</w:t>
      </w:r>
      <w:r w:rsidRPr="00002888">
        <w:rPr>
          <w:rFonts w:hint="eastAsia"/>
          <w:szCs w:val="21"/>
        </w:rPr>
        <w:t>是在</w:t>
      </w:r>
      <w:r w:rsidR="00002888" w:rsidRPr="00002888">
        <w:rPr>
          <w:rFonts w:hint="eastAsia"/>
          <w:szCs w:val="21"/>
        </w:rPr>
        <w:t>一次比赛中，</w:t>
      </w:r>
      <w:r w:rsidR="00002888" w:rsidRPr="00002888">
        <w:rPr>
          <w:rFonts w:hint="eastAsia"/>
          <w:szCs w:val="21"/>
        </w:rPr>
        <w:t>TPS61040</w:t>
      </w:r>
      <w:r w:rsidRPr="00002888">
        <w:rPr>
          <w:rFonts w:hint="eastAsia"/>
          <w:szCs w:val="21"/>
        </w:rPr>
        <w:t>作为一种</w:t>
      </w:r>
      <w:r w:rsidRPr="00002888">
        <w:rPr>
          <w:rFonts w:hint="eastAsia"/>
          <w:szCs w:val="21"/>
        </w:rPr>
        <w:t>BOOST</w:t>
      </w:r>
      <w:r w:rsidRPr="00002888">
        <w:rPr>
          <w:rFonts w:hint="eastAsia"/>
          <w:szCs w:val="21"/>
        </w:rPr>
        <w:t>的</w:t>
      </w:r>
      <w:r w:rsidRPr="00002888">
        <w:rPr>
          <w:rFonts w:hint="eastAsia"/>
          <w:szCs w:val="21"/>
        </w:rPr>
        <w:t>LED</w:t>
      </w:r>
      <w:r w:rsidRPr="00002888">
        <w:rPr>
          <w:rFonts w:hint="eastAsia"/>
          <w:szCs w:val="21"/>
        </w:rPr>
        <w:t>驱动芯片，理论上输入电压</w:t>
      </w:r>
      <w:r w:rsidR="00002888" w:rsidRPr="00002888">
        <w:rPr>
          <w:rFonts w:hint="eastAsia"/>
          <w:szCs w:val="21"/>
        </w:rPr>
        <w:t>的动态范围为</w:t>
      </w:r>
      <w:r w:rsidR="00002888" w:rsidRPr="00002888">
        <w:rPr>
          <w:rFonts w:hint="eastAsia"/>
          <w:szCs w:val="21"/>
        </w:rPr>
        <w:t>1.8V~6.0V</w:t>
      </w:r>
      <w:r w:rsidRPr="00002888">
        <w:rPr>
          <w:rFonts w:hint="eastAsia"/>
          <w:szCs w:val="21"/>
        </w:rPr>
        <w:t>（实际测得</w:t>
      </w:r>
      <w:r w:rsidR="00002888" w:rsidRPr="00002888">
        <w:rPr>
          <w:rFonts w:hint="eastAsia"/>
          <w:szCs w:val="21"/>
        </w:rPr>
        <w:t>最低</w:t>
      </w:r>
      <w:r w:rsidRPr="00002888">
        <w:rPr>
          <w:rFonts w:hint="eastAsia"/>
          <w:szCs w:val="21"/>
        </w:rPr>
        <w:t>可以低到</w:t>
      </w:r>
      <w:r w:rsidRPr="00002888">
        <w:rPr>
          <w:rFonts w:hint="eastAsia"/>
          <w:szCs w:val="21"/>
        </w:rPr>
        <w:t>1.5V</w:t>
      </w:r>
      <w:r w:rsidR="00002888">
        <w:rPr>
          <w:rFonts w:hint="eastAsia"/>
          <w:szCs w:val="21"/>
        </w:rPr>
        <w:t>，意味着可以用两节干电池就可以作为电源</w:t>
      </w:r>
      <w:r w:rsidRPr="00002888">
        <w:rPr>
          <w:rFonts w:hint="eastAsia"/>
          <w:szCs w:val="21"/>
        </w:rPr>
        <w:t>）</w:t>
      </w:r>
      <w:r w:rsidR="00002888" w:rsidRPr="00002888">
        <w:rPr>
          <w:rFonts w:hint="eastAsia"/>
          <w:szCs w:val="21"/>
        </w:rPr>
        <w:t>，而输出最高可达</w:t>
      </w:r>
      <w:r w:rsidR="00002888" w:rsidRPr="00002888">
        <w:rPr>
          <w:rFonts w:hint="eastAsia"/>
          <w:szCs w:val="21"/>
        </w:rPr>
        <w:t>28V</w:t>
      </w:r>
      <w:r w:rsidR="00002888" w:rsidRPr="00002888">
        <w:rPr>
          <w:rFonts w:hint="eastAsia"/>
          <w:szCs w:val="21"/>
        </w:rPr>
        <w:t>，其最大</w:t>
      </w:r>
      <w:r w:rsidR="00002888" w:rsidRPr="00002888">
        <w:rPr>
          <w:rFonts w:hint="eastAsia"/>
          <w:szCs w:val="21"/>
        </w:rPr>
        <w:t>400mA</w:t>
      </w:r>
      <w:r w:rsidR="00002888" w:rsidRPr="00002888">
        <w:rPr>
          <w:rFonts w:hint="eastAsia"/>
          <w:szCs w:val="21"/>
        </w:rPr>
        <w:t>的输出电流意味着最大可以驱动数十个</w:t>
      </w:r>
      <w:r w:rsidR="00002888" w:rsidRPr="00002888">
        <w:rPr>
          <w:rFonts w:hint="eastAsia"/>
          <w:szCs w:val="21"/>
        </w:rPr>
        <w:t>LED</w:t>
      </w:r>
      <w:r w:rsidR="00002888" w:rsidRPr="00002888">
        <w:rPr>
          <w:rFonts w:hint="eastAsia"/>
          <w:szCs w:val="21"/>
        </w:rPr>
        <w:t>（流过每个</w:t>
      </w:r>
      <w:r w:rsidR="00002888" w:rsidRPr="00002888">
        <w:rPr>
          <w:rFonts w:hint="eastAsia"/>
          <w:szCs w:val="21"/>
        </w:rPr>
        <w:t>LED</w:t>
      </w:r>
      <w:r w:rsidR="00002888" w:rsidRPr="00002888">
        <w:rPr>
          <w:rFonts w:hint="eastAsia"/>
          <w:szCs w:val="21"/>
        </w:rPr>
        <w:t>电流达</w:t>
      </w:r>
      <w:r w:rsidR="00002888" w:rsidRPr="00002888">
        <w:rPr>
          <w:rFonts w:hint="eastAsia"/>
          <w:szCs w:val="21"/>
        </w:rPr>
        <w:t>20mA</w:t>
      </w:r>
      <w:r w:rsidR="00002888" w:rsidRPr="00002888">
        <w:rPr>
          <w:rFonts w:hint="eastAsia"/>
          <w:szCs w:val="21"/>
        </w:rPr>
        <w:t>时，</w:t>
      </w:r>
      <w:r w:rsidR="00002888" w:rsidRPr="00002888">
        <w:rPr>
          <w:rFonts w:hint="eastAsia"/>
          <w:szCs w:val="21"/>
        </w:rPr>
        <w:t>LED</w:t>
      </w:r>
      <w:r w:rsidR="00002888" w:rsidRPr="00002888">
        <w:rPr>
          <w:rFonts w:hint="eastAsia"/>
          <w:szCs w:val="21"/>
        </w:rPr>
        <w:t>已经很亮了）；</w:t>
      </w:r>
    </w:p>
    <w:p w:rsidR="00002888" w:rsidRDefault="00002888" w:rsidP="00002888">
      <w:pPr>
        <w:pStyle w:val="a3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>TPS61040</w:t>
      </w:r>
      <w:r>
        <w:rPr>
          <w:rFonts w:hint="eastAsia"/>
          <w:szCs w:val="21"/>
        </w:rPr>
        <w:t>作为动态的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驱动芯片，电路可以采用两种形式：采用</w:t>
      </w:r>
      <w:r>
        <w:rPr>
          <w:rFonts w:hint="eastAsia"/>
          <w:szCs w:val="21"/>
        </w:rPr>
        <w:t>PWM</w:t>
      </w:r>
      <w:r>
        <w:rPr>
          <w:rFonts w:hint="eastAsia"/>
          <w:szCs w:val="21"/>
        </w:rPr>
        <w:t>控制或基准电压控制。其</w:t>
      </w:r>
      <w:r>
        <w:rPr>
          <w:rFonts w:hint="eastAsia"/>
          <w:szCs w:val="21"/>
        </w:rPr>
        <w:t>datasheet</w:t>
      </w:r>
      <w:r>
        <w:rPr>
          <w:rFonts w:hint="eastAsia"/>
          <w:szCs w:val="21"/>
        </w:rPr>
        <w:t>给出以下两种电路：</w:t>
      </w:r>
    </w:p>
    <w:p w:rsidR="00002888" w:rsidRDefault="00002888" w:rsidP="00002888">
      <w:pPr>
        <w:pStyle w:val="a3"/>
        <w:ind w:left="360" w:firstLineChars="0" w:firstLine="0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6A130177" wp14:editId="14D78932">
            <wp:extent cx="5274310" cy="2090190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5D" w:rsidRDefault="00B6245D" w:rsidP="00B6245D">
      <w:pPr>
        <w:pStyle w:val="a3"/>
        <w:ind w:left="360" w:firstLineChars="0" w:firstLine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、采用</w:t>
      </w:r>
      <w:r>
        <w:rPr>
          <w:rFonts w:hint="eastAsia"/>
          <w:szCs w:val="21"/>
        </w:rPr>
        <w:t>PWM</w:t>
      </w:r>
      <w:r>
        <w:rPr>
          <w:rFonts w:hint="eastAsia"/>
          <w:szCs w:val="21"/>
        </w:rPr>
        <w:t>控制使能端</w:t>
      </w:r>
    </w:p>
    <w:p w:rsidR="00B6245D" w:rsidRDefault="00B6245D" w:rsidP="00B6245D">
      <w:pPr>
        <w:pStyle w:val="a3"/>
        <w:ind w:left="360" w:firstLineChars="0" w:firstLine="0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6E8D374F" wp14:editId="20FDCB7B">
            <wp:extent cx="5274310" cy="24277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5D" w:rsidRDefault="00B6245D" w:rsidP="00B6245D">
      <w:pPr>
        <w:pStyle w:val="a3"/>
        <w:ind w:left="360" w:firstLineChars="0" w:firstLine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、采用基准电压控制</w:t>
      </w:r>
    </w:p>
    <w:p w:rsidR="00B6245D" w:rsidRDefault="00B6245D" w:rsidP="00B6245D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实际情况中，</w:t>
      </w:r>
      <w:r>
        <w:rPr>
          <w:rFonts w:hint="eastAsia"/>
          <w:szCs w:val="21"/>
        </w:rPr>
        <w:t>PWM</w:t>
      </w:r>
      <w:r>
        <w:rPr>
          <w:rFonts w:hint="eastAsia"/>
          <w:szCs w:val="21"/>
        </w:rPr>
        <w:t>需要用特定的电路或微处理器发生，而基准电压可采用分压即可获得，并且</w:t>
      </w:r>
      <w:r>
        <w:rPr>
          <w:rFonts w:hint="eastAsia"/>
          <w:szCs w:val="21"/>
        </w:rPr>
        <w:t>TPS61040</w:t>
      </w:r>
      <w:r>
        <w:rPr>
          <w:rFonts w:hint="eastAsia"/>
          <w:szCs w:val="21"/>
        </w:rPr>
        <w:t>作为</w:t>
      </w:r>
      <w:r>
        <w:rPr>
          <w:rFonts w:hint="eastAsia"/>
          <w:szCs w:val="21"/>
        </w:rPr>
        <w:t>BOOST</w:t>
      </w:r>
      <w:r>
        <w:rPr>
          <w:rFonts w:hint="eastAsia"/>
          <w:szCs w:val="21"/>
        </w:rPr>
        <w:t>芯片，本来就有开关带来的纹波，需要</w:t>
      </w:r>
      <w:r>
        <w:rPr>
          <w:rFonts w:hint="eastAsia"/>
          <w:szCs w:val="21"/>
        </w:rPr>
        <w:t>后级的滤波电容</w:t>
      </w:r>
      <w:r>
        <w:rPr>
          <w:rFonts w:hint="eastAsia"/>
          <w:szCs w:val="21"/>
        </w:rPr>
        <w:t>，所以采用基准电压控制起来会比较方便</w:t>
      </w:r>
      <w:r w:rsidR="007D72D1">
        <w:rPr>
          <w:rFonts w:hint="eastAsia"/>
          <w:szCs w:val="21"/>
        </w:rPr>
        <w:t>，相应的纹波也比较小些。下图是我的</w:t>
      </w:r>
      <w:r w:rsidR="007D72D1">
        <w:rPr>
          <w:rFonts w:hint="eastAsia"/>
          <w:szCs w:val="21"/>
        </w:rPr>
        <w:t>LED</w:t>
      </w:r>
      <w:r w:rsidR="007D72D1">
        <w:rPr>
          <w:rFonts w:hint="eastAsia"/>
          <w:szCs w:val="21"/>
        </w:rPr>
        <w:t>驱动电路：</w:t>
      </w:r>
    </w:p>
    <w:p w:rsidR="007D72D1" w:rsidRDefault="007D72D1" w:rsidP="00B6245D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noProof/>
        </w:rPr>
        <w:lastRenderedPageBreak/>
        <w:drawing>
          <wp:inline distT="0" distB="0" distL="0" distR="0" wp14:anchorId="64A2D6AA" wp14:editId="1D5C153A">
            <wp:extent cx="5274310" cy="242654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7D72D1">
      <w:pPr>
        <w:pStyle w:val="a3"/>
        <w:ind w:left="360" w:firstLineChars="0" w:firstLine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驱动电路</w:t>
      </w:r>
    </w:p>
    <w:p w:rsidR="007D72D1" w:rsidRDefault="007D72D1" w:rsidP="007D72D1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电路中采用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串联，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个其串联体并联方式，基准电压通过精密电位器分压获得，当电位器阻值为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时，对应电流如下：</w:t>
      </w:r>
    </w:p>
    <w:p w:rsidR="007D72D1" w:rsidRDefault="007D72D1" w:rsidP="007D72D1">
      <w:pPr>
        <w:pStyle w:val="a3"/>
        <w:ind w:left="360" w:firstLineChars="0" w:firstLine="0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07F62D4C" wp14:editId="0A3479D4">
            <wp:extent cx="5218979" cy="2587925"/>
            <wp:effectExtent l="0" t="0" r="127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8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7D72D1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当电位器阻值为</w:t>
      </w:r>
      <w:r>
        <w:rPr>
          <w:rFonts w:hint="eastAsia"/>
          <w:szCs w:val="21"/>
        </w:rPr>
        <w:t>50%</w:t>
      </w:r>
      <w:r>
        <w:rPr>
          <w:rFonts w:hint="eastAsia"/>
          <w:szCs w:val="21"/>
        </w:rPr>
        <w:t>时，对应电流如下：</w:t>
      </w:r>
    </w:p>
    <w:p w:rsidR="007D72D1" w:rsidRDefault="007D72D1" w:rsidP="007D72D1">
      <w:pPr>
        <w:pStyle w:val="a3"/>
        <w:ind w:left="360" w:firstLineChars="0" w:firstLine="0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0DC9F938" wp14:editId="186A83FB">
            <wp:extent cx="5201727" cy="25792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57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7D72D1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当电位器阻值为</w:t>
      </w:r>
      <w:r>
        <w:rPr>
          <w:rFonts w:hint="eastAsia"/>
          <w:szCs w:val="21"/>
        </w:rPr>
        <w:t>80%</w:t>
      </w:r>
      <w:r>
        <w:rPr>
          <w:rFonts w:hint="eastAsia"/>
          <w:szCs w:val="21"/>
        </w:rPr>
        <w:t>时，对应电流如下：</w:t>
      </w:r>
    </w:p>
    <w:p w:rsidR="007D72D1" w:rsidRDefault="007D72D1" w:rsidP="007D72D1">
      <w:pPr>
        <w:pStyle w:val="a3"/>
        <w:ind w:left="360" w:firstLineChars="0" w:firstLine="0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13167E9B" wp14:editId="69A14ED2">
            <wp:extent cx="5193102" cy="2536166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5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92" w:rsidRDefault="00584C92" w:rsidP="00584C92">
      <w:pPr>
        <w:pStyle w:val="a3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不过在实际电路中，其滤波电容不能取太小，</w:t>
      </w:r>
      <w:r>
        <w:rPr>
          <w:rFonts w:hint="eastAsia"/>
          <w:szCs w:val="21"/>
        </w:rPr>
        <w:t>datasheet</w:t>
      </w:r>
      <w:r>
        <w:rPr>
          <w:rFonts w:hint="eastAsia"/>
          <w:szCs w:val="21"/>
        </w:rPr>
        <w:t>给的</w:t>
      </w:r>
      <w:r>
        <w:rPr>
          <w:rFonts w:hint="eastAsia"/>
          <w:szCs w:val="21"/>
        </w:rPr>
        <w:t>nF</w:t>
      </w:r>
      <w:r>
        <w:rPr>
          <w:rFonts w:hint="eastAsia"/>
          <w:szCs w:val="21"/>
        </w:rPr>
        <w:t>级的电容出来的纹波比较大，要做</w:t>
      </w:r>
      <w:r>
        <w:rPr>
          <w:rFonts w:hint="eastAsia"/>
          <w:szCs w:val="21"/>
        </w:rPr>
        <w:t>电流</w:t>
      </w:r>
      <w:r>
        <w:rPr>
          <w:rFonts w:hint="eastAsia"/>
          <w:szCs w:val="21"/>
        </w:rPr>
        <w:t>的精密控制时，精度远远达不到要求，以下是滤波电容为</w:t>
      </w:r>
      <w:r>
        <w:rPr>
          <w:rFonts w:hint="eastAsia"/>
          <w:szCs w:val="21"/>
        </w:rPr>
        <w:t>4.7uF</w:t>
      </w:r>
      <w:r>
        <w:rPr>
          <w:rFonts w:hint="eastAsia"/>
          <w:szCs w:val="21"/>
        </w:rPr>
        <w:t>、电位器阻值为</w:t>
      </w:r>
      <w:r>
        <w:rPr>
          <w:rFonts w:hint="eastAsia"/>
          <w:szCs w:val="21"/>
        </w:rPr>
        <w:t>50%</w:t>
      </w:r>
      <w:r>
        <w:rPr>
          <w:rFonts w:hint="eastAsia"/>
          <w:szCs w:val="21"/>
        </w:rPr>
        <w:t>时对应的电流比画图：</w:t>
      </w:r>
    </w:p>
    <w:p w:rsidR="00584C92" w:rsidRDefault="00584C92" w:rsidP="00584C92">
      <w:pPr>
        <w:pStyle w:val="a3"/>
        <w:ind w:left="360" w:firstLineChars="0" w:firstLine="0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5A3F6DD8" wp14:editId="34A84386">
            <wp:extent cx="5149970" cy="263105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63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92" w:rsidRDefault="00584C92" w:rsidP="00584C92">
      <w:pPr>
        <w:pStyle w:val="a3"/>
        <w:ind w:left="360" w:firstLineChars="0" w:firstLine="0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34EE3C84" wp14:editId="03BAB11F">
            <wp:extent cx="2639683" cy="2268747"/>
            <wp:effectExtent l="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8707" cy="2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17A">
        <w:rPr>
          <w:noProof/>
        </w:rPr>
        <w:drawing>
          <wp:inline distT="0" distB="0" distL="0" distR="0" wp14:anchorId="78088FBB" wp14:editId="7B7EF1A4">
            <wp:extent cx="2355011" cy="2294626"/>
            <wp:effectExtent l="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5589" cy="229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7A" w:rsidRDefault="0001217A" w:rsidP="00584C92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左图：滤波电容为</w:t>
      </w:r>
      <w:r>
        <w:rPr>
          <w:rFonts w:hint="eastAsia"/>
          <w:szCs w:val="21"/>
        </w:rPr>
        <w:t xml:space="preserve">4.7uF                      </w:t>
      </w:r>
      <w:r>
        <w:rPr>
          <w:rFonts w:hint="eastAsia"/>
          <w:szCs w:val="21"/>
        </w:rPr>
        <w:t>右图：滤波电容为</w:t>
      </w:r>
      <w:r>
        <w:rPr>
          <w:rFonts w:hint="eastAsia"/>
          <w:szCs w:val="21"/>
        </w:rPr>
        <w:t>47uF</w:t>
      </w:r>
    </w:p>
    <w:p w:rsidR="0001217A" w:rsidRDefault="0001217A" w:rsidP="00A273BF">
      <w:pPr>
        <w:pStyle w:val="a3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输出电流的大小对于纹波也是有很大影响的，</w:t>
      </w:r>
      <w:r w:rsidR="00A273BF">
        <w:rPr>
          <w:rFonts w:hint="eastAsia"/>
          <w:szCs w:val="21"/>
        </w:rPr>
        <w:t>电流小时，纹波频率低，幅值较小，电流大时，纹波频率高，幅值也大，见下图比较（滤波电容为</w:t>
      </w:r>
      <w:r w:rsidR="00A273BF">
        <w:rPr>
          <w:rFonts w:hint="eastAsia"/>
          <w:szCs w:val="21"/>
        </w:rPr>
        <w:t>47uF</w:t>
      </w:r>
      <w:r w:rsidR="00A273BF">
        <w:rPr>
          <w:rFonts w:hint="eastAsia"/>
          <w:szCs w:val="21"/>
        </w:rPr>
        <w:t>）：</w:t>
      </w:r>
    </w:p>
    <w:p w:rsidR="00A273BF" w:rsidRDefault="00A273BF" w:rsidP="00A273BF">
      <w:pPr>
        <w:pStyle w:val="a3"/>
        <w:ind w:left="360" w:firstLineChars="0" w:firstLine="0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4B49D191" wp14:editId="69F98077">
            <wp:extent cx="2449902" cy="2622430"/>
            <wp:effectExtent l="0" t="0" r="762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0503" cy="262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DB8058" wp14:editId="7DD7604B">
            <wp:extent cx="2355011" cy="2622430"/>
            <wp:effectExtent l="0" t="0" r="762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5589" cy="262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BF" w:rsidRDefault="00A273BF" w:rsidP="00A273BF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左图：电流平均值为</w:t>
      </w:r>
      <w:r>
        <w:rPr>
          <w:rFonts w:hint="eastAsia"/>
          <w:szCs w:val="21"/>
        </w:rPr>
        <w:t xml:space="preserve">1.015mA              </w:t>
      </w:r>
      <w:r>
        <w:rPr>
          <w:rFonts w:hint="eastAsia"/>
          <w:szCs w:val="21"/>
        </w:rPr>
        <w:t>右图：电流平均值为</w:t>
      </w:r>
      <w:r>
        <w:rPr>
          <w:rFonts w:hint="eastAsia"/>
          <w:szCs w:val="21"/>
        </w:rPr>
        <w:t>9.005mA</w:t>
      </w:r>
    </w:p>
    <w:p w:rsidR="00A273BF" w:rsidRDefault="00A273BF" w:rsidP="00A273BF">
      <w:pPr>
        <w:pStyle w:val="a3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纹波幅值为</w:t>
      </w:r>
      <w:r>
        <w:rPr>
          <w:rFonts w:hint="eastAsia"/>
          <w:szCs w:val="21"/>
        </w:rPr>
        <w:t xml:space="preserve">0.008mA                      </w:t>
      </w:r>
      <w:r>
        <w:rPr>
          <w:rFonts w:hint="eastAsia"/>
          <w:szCs w:val="21"/>
        </w:rPr>
        <w:t>纹波幅值为</w:t>
      </w:r>
      <w:r>
        <w:rPr>
          <w:rFonts w:hint="eastAsia"/>
          <w:szCs w:val="21"/>
        </w:rPr>
        <w:t>0.015mA</w:t>
      </w:r>
    </w:p>
    <w:p w:rsidR="00A273BF" w:rsidRPr="007D72D1" w:rsidRDefault="00A273BF" w:rsidP="00A273BF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总结：</w:t>
      </w:r>
      <w:r>
        <w:rPr>
          <w:rFonts w:hint="eastAsia"/>
          <w:szCs w:val="21"/>
        </w:rPr>
        <w:t>TPS61040</w:t>
      </w:r>
      <w:r>
        <w:rPr>
          <w:rFonts w:hint="eastAsia"/>
          <w:szCs w:val="21"/>
        </w:rPr>
        <w:t>作为一款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驱动芯片，采用</w:t>
      </w:r>
      <w:r>
        <w:rPr>
          <w:rFonts w:hint="eastAsia"/>
          <w:szCs w:val="21"/>
        </w:rPr>
        <w:t>SOT23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封装，体积小，驱动能力强，动态范围广，不过作为精密控制时需要特别注意其电流纹波，</w:t>
      </w:r>
      <w:r w:rsidRPr="00A273BF">
        <w:rPr>
          <w:szCs w:val="21"/>
        </w:rPr>
        <w:t>tps61040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datasheet</w:t>
      </w:r>
      <w:r w:rsidR="00B03795">
        <w:rPr>
          <w:rFonts w:hint="eastAsia"/>
          <w:szCs w:val="21"/>
        </w:rPr>
        <w:t>提供了多种驱动电路，</w:t>
      </w:r>
      <w:bookmarkStart w:id="0" w:name="&amp;lid=zh_CN_folder_p_tech_docs_user_guide"/>
      <w:r w:rsidR="00B03795" w:rsidRPr="00B03795">
        <w:fldChar w:fldCharType="begin"/>
      </w:r>
      <w:r w:rsidR="00B03795" w:rsidRPr="00B03795">
        <w:instrText xml:space="preserve"> HYPERLINK "http://www.ti.com/cn/litv/pdf/slvu068a" \t "_blank" </w:instrText>
      </w:r>
      <w:r w:rsidR="00B03795" w:rsidRPr="00B03795">
        <w:fldChar w:fldCharType="separate"/>
      </w:r>
      <w:r w:rsidR="00B03795" w:rsidRPr="00B03795">
        <w:rPr>
          <w:rStyle w:val="a5"/>
          <w:color w:val="auto"/>
        </w:rPr>
        <w:t>TPS61040EVM</w:t>
      </w:r>
      <w:r w:rsidR="00B03795" w:rsidRPr="00B03795">
        <w:rPr>
          <w:rStyle w:val="a5"/>
          <w:rFonts w:hint="eastAsia"/>
          <w:color w:val="auto"/>
        </w:rPr>
        <w:t>也有相应的应用电路</w:t>
      </w:r>
      <w:r w:rsidR="00B03795" w:rsidRPr="00B03795">
        <w:fldChar w:fldCharType="end"/>
      </w:r>
      <w:bookmarkEnd w:id="0"/>
      <w:r w:rsidR="00B03795">
        <w:rPr>
          <w:rFonts w:hint="eastAsia"/>
        </w:rPr>
        <w:t>，具体的应用还需看自己的需求选择最合适的电路。</w:t>
      </w:r>
      <w:bookmarkStart w:id="1" w:name="_GoBack"/>
      <w:bookmarkEnd w:id="1"/>
    </w:p>
    <w:sectPr w:rsidR="00A273BF" w:rsidRPr="007D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8D8"/>
    <w:multiLevelType w:val="hybridMultilevel"/>
    <w:tmpl w:val="38F46AA4"/>
    <w:lvl w:ilvl="0" w:tplc="C32885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22"/>
    <w:rsid w:val="00002888"/>
    <w:rsid w:val="000038EE"/>
    <w:rsid w:val="0001217A"/>
    <w:rsid w:val="00526622"/>
    <w:rsid w:val="00584C92"/>
    <w:rsid w:val="00645A93"/>
    <w:rsid w:val="007D72D1"/>
    <w:rsid w:val="00A273BF"/>
    <w:rsid w:val="00B03795"/>
    <w:rsid w:val="00B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8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0288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288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03795"/>
    <w:rPr>
      <w:strike w:val="0"/>
      <w:dstrike w:val="0"/>
      <w:color w:val="EE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8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0288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288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03795"/>
    <w:rPr>
      <w:strike w:val="0"/>
      <w:dstrike w:val="0"/>
      <w:color w:val="EE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162</Words>
  <Characters>926</Characters>
  <Application>Microsoft Office Word</Application>
  <DocSecurity>0</DocSecurity>
  <Lines>7</Lines>
  <Paragraphs>2</Paragraphs>
  <ScaleCrop>false</ScaleCrop>
  <Company>sti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QiuZhenping</dc:creator>
  <cp:lastModifiedBy>QiuZhenping</cp:lastModifiedBy>
  <cp:revision>1</cp:revision>
  <dcterms:created xsi:type="dcterms:W3CDTF">2012-09-14T08:32:00Z</dcterms:created>
  <dcterms:modified xsi:type="dcterms:W3CDTF">2012-09-14T09:59:00Z</dcterms:modified>
</cp:coreProperties>
</file>