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05023">
        <w:rPr>
          <w:rFonts w:ascii="微软雅黑" w:eastAsia="微软雅黑" w:hAnsi="微软雅黑" w:cs="宋体" w:hint="eastAsia"/>
          <w:color w:val="000000"/>
          <w:kern w:val="0"/>
          <w:szCs w:val="21"/>
        </w:rPr>
        <w:t>您好，</w:t>
      </w: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05023">
        <w:rPr>
          <w:rFonts w:ascii="微软雅黑" w:eastAsia="微软雅黑" w:hAnsi="微软雅黑" w:cs="宋体" w:hint="eastAsia"/>
          <w:color w:val="000000"/>
          <w:kern w:val="0"/>
          <w:szCs w:val="21"/>
        </w:rPr>
        <w:t>如题，</w:t>
      </w: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05023">
        <w:rPr>
          <w:rFonts w:ascii="微软雅黑" w:eastAsia="微软雅黑" w:hAnsi="微软雅黑" w:cs="宋体" w:hint="eastAsia"/>
          <w:color w:val="000000"/>
          <w:kern w:val="0"/>
          <w:szCs w:val="21"/>
        </w:rPr>
        <w:t>TLK10002低速侧发送的数据包括两部分，暂称为“TI专有序列”和“正常数据”，且“正常数据”是跟在“TI专有序列”后面。</w:t>
      </w: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05023">
        <w:rPr>
          <w:rFonts w:ascii="微软雅黑" w:eastAsia="微软雅黑" w:hAnsi="微软雅黑" w:cs="宋体" w:hint="eastAsia"/>
          <w:color w:val="000000"/>
          <w:kern w:val="0"/>
          <w:szCs w:val="21"/>
        </w:rPr>
        <w:t>实际测试中抓取到，“TI专有序列”两通道间数据是对齐的，比如0通道收到“59BC”，1通道同样也会收到“59BC”，两通道间数据没有不对齐的情况出现。</w:t>
      </w: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05023">
        <w:rPr>
          <w:rFonts w:ascii="微软雅黑" w:eastAsia="微软雅黑" w:hAnsi="微软雅黑" w:cs="宋体" w:hint="eastAsia"/>
          <w:color w:val="000000"/>
          <w:kern w:val="0"/>
          <w:szCs w:val="21"/>
        </w:rPr>
        <w:t>但是，紧跟其后的正常数据出现了问题，有时候1通道超前1个byte，有时候1通道落后1个byte，有时候两通道对齐。如下图所示，-----BC和D9应该是对齐的</w:t>
      </w: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C05023" w:rsidRPr="00C05023" w:rsidRDefault="00C05023" w:rsidP="00C05023">
      <w:pPr>
        <w:widowControl/>
        <w:shd w:val="clear" w:color="auto" w:fill="FFFFFF"/>
        <w:spacing w:line="315" w:lineRule="atLeast"/>
        <w:rPr>
          <w:rFonts w:ascii="Calibri" w:eastAsia="宋体" w:hAnsi="Calibri" w:cs="宋体" w:hint="eastAsia"/>
          <w:color w:val="000000"/>
          <w:kern w:val="0"/>
          <w:szCs w:val="21"/>
        </w:rPr>
      </w:pPr>
      <w:r w:rsidRPr="00C05023">
        <w:rPr>
          <w:rFonts w:ascii="宋体" w:eastAsia="宋体" w:hAnsi="宋体" w:cs="宋体" w:hint="eastAsia"/>
          <w:color w:val="000000"/>
          <w:kern w:val="0"/>
          <w:szCs w:val="21"/>
        </w:rPr>
        <w:t>通道</w:t>
      </w:r>
      <w:r w:rsidRPr="00C05023">
        <w:rPr>
          <w:rFonts w:ascii="Calibri" w:eastAsia="宋体" w:hAnsi="Calibri" w:cs="宋体"/>
          <w:color w:val="000000"/>
          <w:kern w:val="0"/>
          <w:szCs w:val="21"/>
        </w:rPr>
        <w:t>1</w:t>
      </w:r>
      <w:r w:rsidRPr="00C05023">
        <w:rPr>
          <w:rFonts w:ascii="宋体" w:eastAsia="宋体" w:hAnsi="宋体" w:cs="宋体" w:hint="eastAsia"/>
          <w:color w:val="000000"/>
          <w:kern w:val="0"/>
          <w:szCs w:val="21"/>
        </w:rPr>
        <w:t>超前</w:t>
      </w:r>
      <w:r w:rsidRPr="00C05023">
        <w:rPr>
          <w:rFonts w:ascii="Calibri" w:eastAsia="宋体" w:hAnsi="Calibri" w:cs="宋体"/>
          <w:color w:val="000000"/>
          <w:kern w:val="0"/>
          <w:szCs w:val="21"/>
        </w:rPr>
        <w:t>1</w:t>
      </w:r>
      <w:r w:rsidRPr="00C05023">
        <w:rPr>
          <w:rFonts w:ascii="宋体" w:eastAsia="宋体" w:hAnsi="宋体" w:cs="宋体" w:hint="eastAsia"/>
          <w:color w:val="000000"/>
          <w:kern w:val="0"/>
          <w:szCs w:val="21"/>
        </w:rPr>
        <w:t>个</w:t>
      </w:r>
      <w:r w:rsidRPr="00C05023">
        <w:rPr>
          <w:rFonts w:ascii="Calibri" w:eastAsia="宋体" w:hAnsi="Calibri" w:cs="宋体"/>
          <w:color w:val="000000"/>
          <w:kern w:val="0"/>
          <w:szCs w:val="21"/>
        </w:rPr>
        <w:t>byte</w:t>
      </w:r>
    </w:p>
    <w:p w:rsidR="00C05023" w:rsidRPr="00C05023" w:rsidRDefault="00C05023" w:rsidP="00C05023">
      <w:pPr>
        <w:widowControl/>
        <w:shd w:val="clear" w:color="auto" w:fill="FFFFFF"/>
        <w:spacing w:line="315" w:lineRule="atLeast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Calibri" w:eastAsia="宋体" w:hAnsi="Calibri" w:cs="宋体"/>
          <w:noProof/>
          <w:color w:val="000000"/>
          <w:kern w:val="0"/>
          <w:szCs w:val="21"/>
        </w:rPr>
        <w:drawing>
          <wp:inline distT="0" distB="0" distL="0" distR="0">
            <wp:extent cx="5267325" cy="990600"/>
            <wp:effectExtent l="19050" t="0" r="9525" b="0"/>
            <wp:docPr id="1" name="图片 1" descr="C:\Users\WU\AppData\Roaming\Foxmail7\Temp-1092-20150723083151\InsertPic_(07-23-08-47-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U\AppData\Roaming\Foxmail7\Temp-1092-20150723083151\InsertPic_(07-23-08-47-3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023" w:rsidRPr="00C05023" w:rsidRDefault="00C05023" w:rsidP="00C05023">
      <w:pPr>
        <w:widowControl/>
        <w:shd w:val="clear" w:color="auto" w:fill="FFFFFF"/>
        <w:spacing w:line="315" w:lineRule="atLeast"/>
        <w:rPr>
          <w:rFonts w:ascii="Calibri" w:eastAsia="宋体" w:hAnsi="Calibri" w:cs="宋体"/>
          <w:color w:val="000000"/>
          <w:kern w:val="0"/>
          <w:szCs w:val="21"/>
        </w:rPr>
      </w:pPr>
      <w:r w:rsidRPr="00C05023">
        <w:rPr>
          <w:rFonts w:ascii="宋体" w:eastAsia="宋体" w:hAnsi="宋体" w:cs="宋体" w:hint="eastAsia"/>
          <w:color w:val="000000"/>
          <w:kern w:val="0"/>
          <w:szCs w:val="21"/>
        </w:rPr>
        <w:t>通道</w:t>
      </w:r>
      <w:r w:rsidRPr="00C05023">
        <w:rPr>
          <w:rFonts w:ascii="Calibri" w:eastAsia="宋体" w:hAnsi="Calibri" w:cs="宋体"/>
          <w:color w:val="000000"/>
          <w:kern w:val="0"/>
          <w:szCs w:val="21"/>
        </w:rPr>
        <w:t>1</w:t>
      </w:r>
      <w:r w:rsidRPr="00C05023">
        <w:rPr>
          <w:rFonts w:ascii="宋体" w:eastAsia="宋体" w:hAnsi="宋体" w:cs="宋体" w:hint="eastAsia"/>
          <w:color w:val="000000"/>
          <w:kern w:val="0"/>
          <w:szCs w:val="21"/>
        </w:rPr>
        <w:t>和通道</w:t>
      </w:r>
      <w:r w:rsidRPr="00C05023">
        <w:rPr>
          <w:rFonts w:ascii="Calibri" w:eastAsia="宋体" w:hAnsi="Calibri" w:cs="宋体"/>
          <w:color w:val="000000"/>
          <w:kern w:val="0"/>
          <w:szCs w:val="21"/>
        </w:rPr>
        <w:t>0</w:t>
      </w:r>
      <w:r w:rsidRPr="00C05023">
        <w:rPr>
          <w:rFonts w:ascii="宋体" w:eastAsia="宋体" w:hAnsi="宋体" w:cs="宋体" w:hint="eastAsia"/>
          <w:color w:val="000000"/>
          <w:kern w:val="0"/>
          <w:szCs w:val="21"/>
        </w:rPr>
        <w:t>是对齐的</w:t>
      </w:r>
    </w:p>
    <w:p w:rsidR="00C05023" w:rsidRPr="00C05023" w:rsidRDefault="00C05023" w:rsidP="00C05023">
      <w:pPr>
        <w:widowControl/>
        <w:shd w:val="clear" w:color="auto" w:fill="FFFFFF"/>
        <w:spacing w:line="315" w:lineRule="atLeast"/>
        <w:rPr>
          <w:rFonts w:ascii="Calibri" w:eastAsia="宋体" w:hAnsi="Calibri" w:cs="宋体"/>
          <w:color w:val="000000"/>
          <w:kern w:val="0"/>
          <w:szCs w:val="21"/>
        </w:rPr>
      </w:pPr>
      <w:r>
        <w:rPr>
          <w:rFonts w:ascii="Calibri" w:eastAsia="宋体" w:hAnsi="Calibri" w:cs="宋体"/>
          <w:noProof/>
          <w:color w:val="000000"/>
          <w:kern w:val="0"/>
          <w:szCs w:val="21"/>
        </w:rPr>
        <w:drawing>
          <wp:inline distT="0" distB="0" distL="0" distR="0">
            <wp:extent cx="5267325" cy="962025"/>
            <wp:effectExtent l="19050" t="0" r="9525" b="0"/>
            <wp:docPr id="2" name="图片 2" descr="C:\Users\WU\AppData\Roaming\Foxmail7\Temp-1092-20150723083151\InsertPic_4623(07-23-08-47-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U\AppData\Roaming\Foxmail7\Temp-1092-20150723083151\InsertPic_4623(07-23-08-47-3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023" w:rsidRPr="00C05023" w:rsidRDefault="00C05023" w:rsidP="00C05023">
      <w:pPr>
        <w:widowControl/>
        <w:shd w:val="clear" w:color="auto" w:fill="FFFFFF"/>
        <w:spacing w:line="315" w:lineRule="atLeast"/>
        <w:rPr>
          <w:rFonts w:ascii="Calibri" w:eastAsia="宋体" w:hAnsi="Calibri" w:cs="宋体"/>
          <w:color w:val="000000"/>
          <w:kern w:val="0"/>
          <w:szCs w:val="21"/>
        </w:rPr>
      </w:pPr>
      <w:r w:rsidRPr="00C05023">
        <w:rPr>
          <w:rFonts w:ascii="Calibri" w:eastAsia="宋体" w:hAnsi="Calibri" w:cs="宋体"/>
          <w:color w:val="000000"/>
          <w:kern w:val="0"/>
          <w:szCs w:val="21"/>
        </w:rPr>
        <w:t> </w:t>
      </w: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05023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这样的后果就是，软件设计上“无从下手”，因为，如果按照“TI专有序列”来做对齐的话，比如这时候判断两通道是对齐的，软件上不用做调整。而到了后面的“正常数据”确不对齐了。软件设计上很难做到同时将“TI专有序列”和“正常数据”都做到对齐。</w:t>
      </w: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</w:p>
    <w:p w:rsidR="00C05023" w:rsidRPr="00C05023" w:rsidRDefault="00C05023" w:rsidP="00C05023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C05023">
        <w:rPr>
          <w:rFonts w:ascii="微软雅黑" w:eastAsia="微软雅黑" w:hAnsi="微软雅黑" w:cs="宋体" w:hint="eastAsia"/>
          <w:color w:val="000000"/>
          <w:kern w:val="0"/>
          <w:szCs w:val="21"/>
        </w:rPr>
        <w:t>请问，是否需要设置TLK10002的什么参数，或者遇到类似的问题如何解决，希望得到您的帮助和解答，谢谢！</w:t>
      </w:r>
    </w:p>
    <w:p w:rsidR="00A34DE8" w:rsidRPr="00C05023" w:rsidRDefault="00A34DE8"/>
    <w:sectPr w:rsidR="00A34DE8" w:rsidRPr="00C05023" w:rsidSect="00A34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0D8" w:rsidRDefault="00DF60D8" w:rsidP="00C05023">
      <w:r>
        <w:separator/>
      </w:r>
    </w:p>
  </w:endnote>
  <w:endnote w:type="continuationSeparator" w:id="0">
    <w:p w:rsidR="00DF60D8" w:rsidRDefault="00DF60D8" w:rsidP="00C05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0D8" w:rsidRDefault="00DF60D8" w:rsidP="00C05023">
      <w:r>
        <w:separator/>
      </w:r>
    </w:p>
  </w:footnote>
  <w:footnote w:type="continuationSeparator" w:id="0">
    <w:p w:rsidR="00DF60D8" w:rsidRDefault="00DF60D8" w:rsidP="00C050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023"/>
    <w:rsid w:val="00010213"/>
    <w:rsid w:val="00052472"/>
    <w:rsid w:val="00062E41"/>
    <w:rsid w:val="0008712F"/>
    <w:rsid w:val="000A53FA"/>
    <w:rsid w:val="000D067A"/>
    <w:rsid w:val="000D0BCA"/>
    <w:rsid w:val="001614D4"/>
    <w:rsid w:val="001C047D"/>
    <w:rsid w:val="001D759C"/>
    <w:rsid w:val="001E174A"/>
    <w:rsid w:val="00213ED4"/>
    <w:rsid w:val="0022059D"/>
    <w:rsid w:val="0027560D"/>
    <w:rsid w:val="002870A0"/>
    <w:rsid w:val="00293306"/>
    <w:rsid w:val="002C0063"/>
    <w:rsid w:val="002C5134"/>
    <w:rsid w:val="003C10B7"/>
    <w:rsid w:val="003F5F7B"/>
    <w:rsid w:val="00453940"/>
    <w:rsid w:val="00455D73"/>
    <w:rsid w:val="00461B43"/>
    <w:rsid w:val="004F72D5"/>
    <w:rsid w:val="00507C4E"/>
    <w:rsid w:val="005423AA"/>
    <w:rsid w:val="00564F8E"/>
    <w:rsid w:val="005B365E"/>
    <w:rsid w:val="005B6EF8"/>
    <w:rsid w:val="005F7422"/>
    <w:rsid w:val="00604FBC"/>
    <w:rsid w:val="00611A29"/>
    <w:rsid w:val="00651D65"/>
    <w:rsid w:val="006704F5"/>
    <w:rsid w:val="0069426C"/>
    <w:rsid w:val="006E0EF0"/>
    <w:rsid w:val="00753B6C"/>
    <w:rsid w:val="00782F41"/>
    <w:rsid w:val="00783417"/>
    <w:rsid w:val="00791BEB"/>
    <w:rsid w:val="00794F3E"/>
    <w:rsid w:val="007F0AEC"/>
    <w:rsid w:val="00846B20"/>
    <w:rsid w:val="00920FC0"/>
    <w:rsid w:val="00970445"/>
    <w:rsid w:val="009A5068"/>
    <w:rsid w:val="00A2743E"/>
    <w:rsid w:val="00A34DE8"/>
    <w:rsid w:val="00A7576F"/>
    <w:rsid w:val="00B07B6F"/>
    <w:rsid w:val="00B30079"/>
    <w:rsid w:val="00B37EB1"/>
    <w:rsid w:val="00BC26E0"/>
    <w:rsid w:val="00BF0C22"/>
    <w:rsid w:val="00BF2EBD"/>
    <w:rsid w:val="00C05023"/>
    <w:rsid w:val="00C25B21"/>
    <w:rsid w:val="00C4252A"/>
    <w:rsid w:val="00C67F8F"/>
    <w:rsid w:val="00CA16F9"/>
    <w:rsid w:val="00CA66F0"/>
    <w:rsid w:val="00CB7453"/>
    <w:rsid w:val="00CF68B4"/>
    <w:rsid w:val="00D72B81"/>
    <w:rsid w:val="00D84B8F"/>
    <w:rsid w:val="00D93382"/>
    <w:rsid w:val="00DA0D01"/>
    <w:rsid w:val="00DB2369"/>
    <w:rsid w:val="00DF1318"/>
    <w:rsid w:val="00DF60D8"/>
    <w:rsid w:val="00E14980"/>
    <w:rsid w:val="00E23E19"/>
    <w:rsid w:val="00E74E11"/>
    <w:rsid w:val="00E77F6C"/>
    <w:rsid w:val="00EB2B4D"/>
    <w:rsid w:val="00EC5B57"/>
    <w:rsid w:val="00EF38C3"/>
    <w:rsid w:val="00F02838"/>
    <w:rsid w:val="00F069F4"/>
    <w:rsid w:val="00F25853"/>
    <w:rsid w:val="00F573F8"/>
    <w:rsid w:val="00F64EE7"/>
    <w:rsid w:val="00F90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0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50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50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502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50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2</cp:revision>
  <dcterms:created xsi:type="dcterms:W3CDTF">2015-07-23T00:48:00Z</dcterms:created>
  <dcterms:modified xsi:type="dcterms:W3CDTF">2015-07-23T00:48:00Z</dcterms:modified>
</cp:coreProperties>
</file>