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F40" w:rsidRDefault="00661C3E">
      <w:pPr>
        <w:rPr>
          <w:rFonts w:hint="eastAsia"/>
        </w:rPr>
      </w:pPr>
      <w:r>
        <w:rPr>
          <w:rFonts w:hint="eastAsia"/>
        </w:rPr>
        <w:t>在</w:t>
      </w:r>
      <w:r>
        <w:t>测试</w:t>
      </w:r>
      <w:r>
        <w:t>SPI</w:t>
      </w:r>
      <w:r>
        <w:t>时发现不能通讯。</w:t>
      </w:r>
      <w:r w:rsidR="00173E78">
        <w:rPr>
          <w:rFonts w:hint="eastAsia"/>
        </w:rPr>
        <w:t>以</w:t>
      </w:r>
      <w:r w:rsidR="00173E78">
        <w:rPr>
          <w:rFonts w:hint="eastAsia"/>
        </w:rPr>
        <w:t>SPI</w:t>
      </w:r>
      <w:r w:rsidR="00173E78">
        <w:t>-CLK</w:t>
      </w:r>
      <w:r w:rsidR="00173E78">
        <w:t>信号为例</w:t>
      </w:r>
      <w:r w:rsidR="00173E78">
        <w:rPr>
          <w:rFonts w:hint="eastAsia"/>
        </w:rPr>
        <w:t>进行</w:t>
      </w:r>
      <w:r w:rsidR="00173E78">
        <w:t>测试</w:t>
      </w:r>
    </w:p>
    <w:p w:rsidR="000E42C7" w:rsidRDefault="000E42C7"/>
    <w:p w:rsidR="000E42C7" w:rsidRDefault="000E42C7" w:rsidP="00173E78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电路</w:t>
      </w:r>
      <w:r>
        <w:t>设计：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5"/>
        <w:gridCol w:w="5892"/>
        <w:gridCol w:w="7281"/>
      </w:tblGrid>
      <w:tr w:rsidR="000E42C7" w:rsidTr="0082102A">
        <w:tc>
          <w:tcPr>
            <w:tcW w:w="775" w:type="dxa"/>
          </w:tcPr>
          <w:p w:rsidR="000E42C7" w:rsidRDefault="000E42C7" w:rsidP="0082102A">
            <w:pPr>
              <w:jc w:val="center"/>
              <w:rPr>
                <w:rFonts w:hint="eastAsia"/>
              </w:rPr>
            </w:pPr>
          </w:p>
        </w:tc>
        <w:tc>
          <w:tcPr>
            <w:tcW w:w="5892" w:type="dxa"/>
          </w:tcPr>
          <w:p w:rsidR="000E42C7" w:rsidRDefault="0082102A" w:rsidP="008210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CPU</w:t>
            </w:r>
            <w:r>
              <w:t>输出</w:t>
            </w:r>
          </w:p>
        </w:tc>
        <w:tc>
          <w:tcPr>
            <w:tcW w:w="7281" w:type="dxa"/>
          </w:tcPr>
          <w:p w:rsidR="000E42C7" w:rsidRDefault="0082102A" w:rsidP="008210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TXS0108</w:t>
            </w:r>
          </w:p>
        </w:tc>
      </w:tr>
      <w:tr w:rsidR="000E42C7" w:rsidTr="0082102A">
        <w:tc>
          <w:tcPr>
            <w:tcW w:w="775" w:type="dxa"/>
          </w:tcPr>
          <w:p w:rsidR="000E42C7" w:rsidRDefault="0082102A">
            <w:pPr>
              <w:rPr>
                <w:rFonts w:hint="eastAsia"/>
              </w:rPr>
            </w:pPr>
            <w:r>
              <w:rPr>
                <w:rFonts w:hint="eastAsia"/>
              </w:rPr>
              <w:t>图示</w:t>
            </w:r>
          </w:p>
        </w:tc>
        <w:tc>
          <w:tcPr>
            <w:tcW w:w="5892" w:type="dxa"/>
          </w:tcPr>
          <w:p w:rsidR="000E42C7" w:rsidRDefault="000E42C7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34971B1A" wp14:editId="72A90F98">
                  <wp:extent cx="3362325" cy="3895725"/>
                  <wp:effectExtent l="0" t="0" r="9525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2325" cy="3895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81" w:type="dxa"/>
          </w:tcPr>
          <w:p w:rsidR="000E42C7" w:rsidRDefault="0082102A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2272A71F" wp14:editId="23821D4A">
                  <wp:extent cx="4486774" cy="2184883"/>
                  <wp:effectExtent l="0" t="0" r="0" b="635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2655" cy="2187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663" w:rsidTr="00BC161D">
        <w:tc>
          <w:tcPr>
            <w:tcW w:w="775" w:type="dxa"/>
          </w:tcPr>
          <w:p w:rsidR="00244663" w:rsidRDefault="00244663"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13173" w:type="dxa"/>
            <w:gridSpan w:val="2"/>
          </w:tcPr>
          <w:p w:rsidR="00244663" w:rsidRDefault="00244663">
            <w:pPr>
              <w:rPr>
                <w:noProof/>
                <w:color w:val="FF0000"/>
              </w:rPr>
            </w:pPr>
            <w:r w:rsidRPr="00244663">
              <w:rPr>
                <w:rFonts w:hint="eastAsia"/>
                <w:noProof/>
                <w:color w:val="FF0000"/>
              </w:rPr>
              <w:t>所有</w:t>
            </w:r>
            <w:r w:rsidRPr="00244663">
              <w:rPr>
                <w:noProof/>
                <w:color w:val="FF0000"/>
              </w:rPr>
              <w:t>排阻均为</w:t>
            </w:r>
            <w:r w:rsidRPr="00244663">
              <w:rPr>
                <w:rFonts w:hint="eastAsia"/>
                <w:noProof/>
                <w:color w:val="FF0000"/>
              </w:rPr>
              <w:t>33</w:t>
            </w:r>
            <w:r w:rsidRPr="00244663">
              <w:rPr>
                <w:rFonts w:hint="eastAsia"/>
                <w:noProof/>
                <w:color w:val="FF0000"/>
              </w:rPr>
              <w:t>Ω</w:t>
            </w:r>
          </w:p>
          <w:p w:rsidR="000267F2" w:rsidRDefault="000267F2">
            <w:pPr>
              <w:rPr>
                <w:rFonts w:hint="eastAsia"/>
                <w:noProof/>
              </w:rPr>
            </w:pPr>
            <w:r>
              <w:rPr>
                <w:rFonts w:hint="eastAsia"/>
                <w:noProof/>
                <w:color w:val="FF0000"/>
              </w:rPr>
              <w:t>时钟频率</w:t>
            </w:r>
            <w:r>
              <w:rPr>
                <w:noProof/>
                <w:color w:val="FF0000"/>
              </w:rPr>
              <w:t>约</w:t>
            </w:r>
            <w:r w:rsidR="000C64FF">
              <w:rPr>
                <w:rFonts w:hint="eastAsia"/>
                <w:noProof/>
                <w:color w:val="FF0000"/>
              </w:rPr>
              <w:t>35</w:t>
            </w:r>
            <w:bookmarkStart w:id="0" w:name="_GoBack"/>
            <w:bookmarkEnd w:id="0"/>
            <w:r>
              <w:rPr>
                <w:rFonts w:hint="eastAsia"/>
                <w:noProof/>
                <w:color w:val="FF0000"/>
              </w:rPr>
              <w:t>0</w:t>
            </w:r>
            <w:r>
              <w:rPr>
                <w:noProof/>
                <w:color w:val="FF0000"/>
              </w:rPr>
              <w:t>k</w:t>
            </w:r>
          </w:p>
        </w:tc>
      </w:tr>
    </w:tbl>
    <w:p w:rsidR="000E42C7" w:rsidRDefault="000E42C7">
      <w:pPr>
        <w:rPr>
          <w:rFonts w:hint="eastAsia"/>
        </w:rPr>
      </w:pPr>
    </w:p>
    <w:p w:rsidR="000E42C7" w:rsidRPr="000E42C7" w:rsidRDefault="000E42C7">
      <w:pPr>
        <w:rPr>
          <w:rFonts w:hint="eastAsia"/>
        </w:rPr>
      </w:pPr>
    </w:p>
    <w:p w:rsidR="00661C3E" w:rsidRDefault="00661C3E" w:rsidP="00173E78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拆除</w:t>
      </w:r>
      <w:r>
        <w:rPr>
          <w:rFonts w:hint="eastAsia"/>
        </w:rPr>
        <w:t>TXS</w:t>
      </w:r>
      <w:r>
        <w:rPr>
          <w:rFonts w:hint="eastAsia"/>
        </w:rPr>
        <w:t>输出</w:t>
      </w:r>
      <w:proofErr w:type="gramStart"/>
      <w:r>
        <w:t>端</w:t>
      </w:r>
      <w:r>
        <w:rPr>
          <w:rFonts w:hint="eastAsia"/>
        </w:rPr>
        <w:t>排阻</w:t>
      </w:r>
      <w:proofErr w:type="gramEnd"/>
      <w:r>
        <w:rPr>
          <w:rFonts w:hint="eastAsia"/>
        </w:rPr>
        <w:t>RP1,</w:t>
      </w:r>
      <w:r>
        <w:t>RP2</w:t>
      </w:r>
      <w:r>
        <w:rPr>
          <w:rFonts w:hint="eastAsia"/>
        </w:rPr>
        <w:t>，</w:t>
      </w:r>
      <w:r>
        <w:t>对</w:t>
      </w:r>
      <w:r>
        <w:rPr>
          <w:rFonts w:hint="eastAsia"/>
        </w:rPr>
        <w:t>TXS</w:t>
      </w:r>
      <w:r>
        <w:rPr>
          <w:rFonts w:hint="eastAsia"/>
        </w:rPr>
        <w:t>的</w:t>
      </w:r>
      <w:r>
        <w:t>输入与输出记录如下：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6095"/>
        <w:gridCol w:w="6804"/>
      </w:tblGrid>
      <w:tr w:rsidR="004F630D" w:rsidTr="0082102A">
        <w:tc>
          <w:tcPr>
            <w:tcW w:w="846" w:type="dxa"/>
          </w:tcPr>
          <w:p w:rsidR="00661C3E" w:rsidRDefault="0082102A">
            <w:r>
              <w:rPr>
                <w:rFonts w:hint="eastAsia"/>
              </w:rPr>
              <w:t>说明</w:t>
            </w:r>
          </w:p>
        </w:tc>
        <w:tc>
          <w:tcPr>
            <w:tcW w:w="6095" w:type="dxa"/>
          </w:tcPr>
          <w:p w:rsidR="00661C3E" w:rsidRDefault="00173E78">
            <w:bookmarkStart w:id="1" w:name="OLE_LINK1"/>
            <w:r>
              <w:rPr>
                <w:rFonts w:hint="eastAsia"/>
              </w:rPr>
              <w:t>TXS</w:t>
            </w:r>
            <w:r>
              <w:rPr>
                <w:rFonts w:hint="eastAsia"/>
              </w:rPr>
              <w:t>输入</w:t>
            </w:r>
            <w:bookmarkEnd w:id="1"/>
          </w:p>
        </w:tc>
        <w:tc>
          <w:tcPr>
            <w:tcW w:w="6804" w:type="dxa"/>
          </w:tcPr>
          <w:p w:rsidR="00661C3E" w:rsidRDefault="00173E78">
            <w:r>
              <w:rPr>
                <w:rFonts w:hint="eastAsia"/>
              </w:rPr>
              <w:t>TXS</w:t>
            </w:r>
            <w:r>
              <w:rPr>
                <w:rFonts w:hint="eastAsia"/>
              </w:rPr>
              <w:t>输出</w:t>
            </w:r>
          </w:p>
        </w:tc>
      </w:tr>
      <w:tr w:rsidR="004F630D" w:rsidTr="0082102A">
        <w:tc>
          <w:tcPr>
            <w:tcW w:w="846" w:type="dxa"/>
          </w:tcPr>
          <w:p w:rsidR="00661C3E" w:rsidRDefault="0082102A">
            <w:r>
              <w:rPr>
                <w:rFonts w:hint="eastAsia"/>
              </w:rPr>
              <w:t>图示</w:t>
            </w:r>
          </w:p>
        </w:tc>
        <w:tc>
          <w:tcPr>
            <w:tcW w:w="6095" w:type="dxa"/>
          </w:tcPr>
          <w:p w:rsidR="00661C3E" w:rsidRDefault="004F630D">
            <w:r w:rsidRPr="004F630D">
              <w:rPr>
                <w:noProof/>
              </w:rPr>
              <w:drawing>
                <wp:inline distT="0" distB="0" distL="0" distR="0" wp14:anchorId="77B0A37E" wp14:editId="4E7D159A">
                  <wp:extent cx="3893449" cy="2778251"/>
                  <wp:effectExtent l="0" t="0" r="0" b="3175"/>
                  <wp:docPr id="1" name="图片 1" descr="C:\Users\HP\Desktop\TXS输入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TXS输入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6475" cy="2794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661C3E" w:rsidRDefault="0082102A">
            <w:r w:rsidRPr="004F630D">
              <w:rPr>
                <w:noProof/>
              </w:rPr>
              <w:drawing>
                <wp:inline distT="0" distB="0" distL="0" distR="0" wp14:anchorId="68260F01" wp14:editId="171A8F14">
                  <wp:extent cx="3893185" cy="2778061"/>
                  <wp:effectExtent l="0" t="0" r="0" b="3810"/>
                  <wp:docPr id="2" name="图片 2" descr="C:\Users\HP\Desktop\TXS输出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P\Desktop\TXS输出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3664" cy="2792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336D" w:rsidRDefault="0048336D"/>
    <w:p w:rsidR="0048336D" w:rsidRDefault="00244663" w:rsidP="00244663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将</w:t>
      </w:r>
      <w:r>
        <w:rPr>
          <w:rFonts w:hint="eastAsia"/>
        </w:rPr>
        <w:t>RP7</w:t>
      </w:r>
      <w:r>
        <w:rPr>
          <w:rFonts w:hint="eastAsia"/>
        </w:rPr>
        <w:t>排</w:t>
      </w:r>
      <w:proofErr w:type="gramStart"/>
      <w:r>
        <w:rPr>
          <w:rFonts w:hint="eastAsia"/>
        </w:rPr>
        <w:t>阻</w:t>
      </w:r>
      <w:proofErr w:type="gramEnd"/>
      <w:r>
        <w:t>改为</w:t>
      </w:r>
      <w:r w:rsidR="0048336D">
        <w:rPr>
          <w:rFonts w:hint="eastAsia"/>
        </w:rPr>
        <w:t>0</w:t>
      </w:r>
      <w:r w:rsidR="0048336D">
        <w:rPr>
          <w:rFonts w:hint="eastAsia"/>
        </w:rPr>
        <w:t>Ω</w:t>
      </w:r>
      <w:r w:rsidR="0048336D">
        <w:t>短接，情况无变化。</w:t>
      </w:r>
    </w:p>
    <w:p w:rsidR="0048336D" w:rsidRDefault="000267F2" w:rsidP="00244663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增加</w:t>
      </w:r>
      <w:r>
        <w:rPr>
          <w:rFonts w:hint="eastAsia"/>
        </w:rPr>
        <w:t>RP2</w:t>
      </w:r>
      <w:r>
        <w:rPr>
          <w:rFonts w:hint="eastAsia"/>
        </w:rPr>
        <w:t>排阻</w:t>
      </w:r>
      <w:r>
        <w:t>，情况无变化</w:t>
      </w:r>
    </w:p>
    <w:p w:rsidR="000267F2" w:rsidRPr="0048336D" w:rsidRDefault="000267F2" w:rsidP="00244663">
      <w:pPr>
        <w:pStyle w:val="a4"/>
        <w:numPr>
          <w:ilvl w:val="0"/>
          <w:numId w:val="1"/>
        </w:numPr>
        <w:ind w:firstLineChars="0"/>
      </w:pPr>
      <w:r>
        <w:rPr>
          <w:rFonts w:hint="eastAsia"/>
        </w:rPr>
        <w:t>对</w:t>
      </w:r>
      <w:r>
        <w:rPr>
          <w:rFonts w:hint="eastAsia"/>
        </w:rPr>
        <w:t>TXS0108</w:t>
      </w:r>
      <w:r>
        <w:rPr>
          <w:rFonts w:hint="eastAsia"/>
        </w:rPr>
        <w:t>的</w:t>
      </w:r>
      <w:r>
        <w:t>输入输出的端尝试增加</w:t>
      </w:r>
      <w:r>
        <w:rPr>
          <w:rFonts w:hint="eastAsia"/>
        </w:rPr>
        <w:t>10</w:t>
      </w:r>
      <w:r>
        <w:t>k</w:t>
      </w:r>
      <w:r>
        <w:t>上拉电阻</w:t>
      </w:r>
      <w:r>
        <w:rPr>
          <w:rFonts w:hint="eastAsia"/>
        </w:rPr>
        <w:t>，</w:t>
      </w:r>
      <w:r>
        <w:t>情况无变化。</w:t>
      </w:r>
    </w:p>
    <w:sectPr w:rsidR="000267F2" w:rsidRPr="0048336D" w:rsidSect="000E42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0E760C"/>
    <w:multiLevelType w:val="hybridMultilevel"/>
    <w:tmpl w:val="6AA0DC5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EF9"/>
    <w:rsid w:val="000267F2"/>
    <w:rsid w:val="0004037E"/>
    <w:rsid w:val="000C64FF"/>
    <w:rsid w:val="000E42C7"/>
    <w:rsid w:val="00173E78"/>
    <w:rsid w:val="00244663"/>
    <w:rsid w:val="002D369B"/>
    <w:rsid w:val="0048336D"/>
    <w:rsid w:val="004F630D"/>
    <w:rsid w:val="00661C3E"/>
    <w:rsid w:val="00816EF9"/>
    <w:rsid w:val="0082102A"/>
    <w:rsid w:val="008B2F40"/>
    <w:rsid w:val="00D0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A6E782-8668-4EBD-8F93-2361718B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3E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Luo</dc:creator>
  <cp:keywords/>
  <dc:description/>
  <cp:lastModifiedBy>Roger Luo</cp:lastModifiedBy>
  <cp:revision>3</cp:revision>
  <dcterms:created xsi:type="dcterms:W3CDTF">2017-04-05T01:41:00Z</dcterms:created>
  <dcterms:modified xsi:type="dcterms:W3CDTF">2017-04-05T02:21:00Z</dcterms:modified>
</cp:coreProperties>
</file>