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29" w:rsidRDefault="001F1A70">
      <w:r>
        <w:rPr>
          <w:rFonts w:hint="eastAsia"/>
        </w:rPr>
        <w:t>经验分享：</w:t>
      </w:r>
    </w:p>
    <w:p w:rsidR="00154E37" w:rsidRDefault="00826399" w:rsidP="0082639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论坛里面很多人都没看到或者是忽略了这</w:t>
      </w:r>
      <w:r w:rsidRPr="00826399">
        <w:rPr>
          <w:rFonts w:hint="eastAsia"/>
        </w:rPr>
        <w:t>抹绿</w:t>
      </w:r>
      <w:r>
        <w:rPr>
          <w:rFonts w:hint="eastAsia"/>
        </w:rPr>
        <w:t>色。</w:t>
      </w:r>
    </w:p>
    <w:p w:rsidR="00826399" w:rsidRDefault="00826399" w:rsidP="00826399">
      <w:pPr>
        <w:pStyle w:val="a3"/>
        <w:ind w:left="360" w:firstLineChars="0" w:firstLine="0"/>
      </w:pPr>
      <w:r w:rsidRPr="00826399">
        <w:rPr>
          <w:noProof/>
        </w:rPr>
        <w:drawing>
          <wp:inline distT="0" distB="0" distL="0" distR="0">
            <wp:extent cx="5274310" cy="2598544"/>
            <wp:effectExtent l="0" t="0" r="2540" b="0"/>
            <wp:docPr id="1" name="图片 1" descr="C:\Users\xu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\Desktop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99" w:rsidRDefault="00826399" w:rsidP="00826399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很多人都没把建议发到该发的地方。</w:t>
      </w:r>
    </w:p>
    <w:p w:rsidR="00826399" w:rsidRDefault="002572C1" w:rsidP="002572C1">
      <w:pPr>
        <w:pStyle w:val="a3"/>
        <w:numPr>
          <w:ilvl w:val="0"/>
          <w:numId w:val="2"/>
        </w:numPr>
        <w:ind w:firstLineChars="0"/>
      </w:pPr>
      <w:proofErr w:type="gramStart"/>
      <w:r>
        <w:rPr>
          <w:rFonts w:hint="eastAsia"/>
        </w:rPr>
        <w:t>微博有</w:t>
      </w:r>
      <w:proofErr w:type="gramEnd"/>
      <w:r>
        <w:rPr>
          <w:rFonts w:hint="eastAsia"/>
        </w:rPr>
        <w:t>木有，独一无二。实时将</w:t>
      </w:r>
      <w:r>
        <w:rPr>
          <w:rFonts w:hint="eastAsia"/>
        </w:rPr>
        <w:t>TI</w:t>
      </w:r>
      <w:r>
        <w:rPr>
          <w:rFonts w:hint="eastAsia"/>
        </w:rPr>
        <w:t>最新产品动态、</w:t>
      </w:r>
      <w:r>
        <w:rPr>
          <w:rFonts w:hint="eastAsia"/>
        </w:rPr>
        <w:t>TI</w:t>
      </w:r>
      <w:r>
        <w:rPr>
          <w:rFonts w:hint="eastAsia"/>
        </w:rPr>
        <w:t>活动、</w:t>
      </w:r>
      <w:r>
        <w:rPr>
          <w:rFonts w:hint="eastAsia"/>
        </w:rPr>
        <w:t>TI</w:t>
      </w:r>
      <w:r>
        <w:rPr>
          <w:rFonts w:hint="eastAsia"/>
        </w:rPr>
        <w:t>的新闻动向等分享给大众。</w:t>
      </w:r>
    </w:p>
    <w:p w:rsidR="002572C1" w:rsidRDefault="002572C1" w:rsidP="002572C1">
      <w:pPr>
        <w:pStyle w:val="a3"/>
        <w:ind w:left="360" w:firstLineChars="0" w:firstLine="0"/>
        <w:rPr>
          <w:rFonts w:hint="eastAsia"/>
        </w:rPr>
      </w:pPr>
      <w:r w:rsidRPr="002572C1">
        <w:rPr>
          <w:noProof/>
        </w:rPr>
        <w:drawing>
          <wp:inline distT="0" distB="0" distL="0" distR="0">
            <wp:extent cx="5274310" cy="2598544"/>
            <wp:effectExtent l="0" t="0" r="2540" b="0"/>
            <wp:docPr id="3" name="图片 3" descr="C:\Users\xu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u\Desktop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E37" w:rsidRDefault="001711BD" w:rsidP="008F51D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这里面你可以</w:t>
      </w:r>
      <w:r w:rsidR="008F51D2">
        <w:rPr>
          <w:rFonts w:hint="eastAsia"/>
        </w:rPr>
        <w:t>得到相关</w:t>
      </w:r>
      <w:r w:rsidR="008F51D2">
        <w:rPr>
          <w:rFonts w:hint="eastAsia"/>
        </w:rPr>
        <w:t>TI</w:t>
      </w:r>
      <w:r w:rsidR="008F51D2">
        <w:rPr>
          <w:rFonts w:hint="eastAsia"/>
        </w:rPr>
        <w:t>的相关产品的视频</w:t>
      </w:r>
    </w:p>
    <w:p w:rsidR="008F51D2" w:rsidRDefault="008F51D2" w:rsidP="008F51D2">
      <w:r w:rsidRPr="008F51D2">
        <w:rPr>
          <w:noProof/>
        </w:rPr>
        <w:lastRenderedPageBreak/>
        <w:drawing>
          <wp:inline distT="0" distB="0" distL="0" distR="0">
            <wp:extent cx="5274310" cy="2598544"/>
            <wp:effectExtent l="0" t="0" r="2540" b="0"/>
            <wp:docPr id="4" name="图片 4" descr="C:\Users\xu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u\Desktop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D2" w:rsidRDefault="00856009" w:rsidP="008F51D2">
      <w:pPr>
        <w:rPr>
          <w:rFonts w:hint="eastAsia"/>
        </w:rPr>
      </w:pPr>
      <w:r>
        <w:rPr>
          <w:rFonts w:hint="eastAsia"/>
        </w:rPr>
        <w:t>比如</w:t>
      </w:r>
      <w:proofErr w:type="spellStart"/>
      <w:r>
        <w:rPr>
          <w:rFonts w:hint="eastAsia"/>
        </w:rPr>
        <w:t>eeworld</w:t>
      </w:r>
      <w:proofErr w:type="spellEnd"/>
      <w:r w:rsidR="00374BAE">
        <w:rPr>
          <w:rFonts w:hint="eastAsia"/>
        </w:rPr>
        <w:t>、</w:t>
      </w:r>
      <w:r w:rsidR="00374BAE">
        <w:rPr>
          <w:rFonts w:hint="eastAsia"/>
        </w:rPr>
        <w:t>21ic</w:t>
      </w:r>
      <w:r>
        <w:rPr>
          <w:rFonts w:hint="eastAsia"/>
        </w:rPr>
        <w:t>的</w:t>
      </w:r>
      <w:r w:rsidR="00327426">
        <w:rPr>
          <w:rFonts w:hint="eastAsia"/>
        </w:rPr>
        <w:t>430f5529</w:t>
      </w:r>
      <w:r w:rsidR="00327426">
        <w:rPr>
          <w:rFonts w:hint="eastAsia"/>
        </w:rPr>
        <w:t>的视频等</w:t>
      </w:r>
    </w:p>
    <w:p w:rsidR="00154E37" w:rsidRDefault="00E37FEF" w:rsidP="00E37FE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TI</w:t>
      </w:r>
      <w:r>
        <w:rPr>
          <w:rFonts w:hint="eastAsia"/>
        </w:rPr>
        <w:t>的大学计划</w:t>
      </w:r>
    </w:p>
    <w:p w:rsidR="00E37FEF" w:rsidRDefault="00E37FEF" w:rsidP="00E37FEF">
      <w:r w:rsidRPr="00E37FEF">
        <w:rPr>
          <w:noProof/>
        </w:rPr>
        <w:drawing>
          <wp:inline distT="0" distB="0" distL="0" distR="0">
            <wp:extent cx="5274310" cy="2598544"/>
            <wp:effectExtent l="0" t="0" r="2540" b="0"/>
            <wp:docPr id="5" name="图片 5" descr="C:\Users\xu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u\Desktop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9D" w:rsidRDefault="00D8669D" w:rsidP="00E37FEF">
      <w:pPr>
        <w:rPr>
          <w:rFonts w:hint="eastAsia"/>
        </w:rPr>
      </w:pPr>
      <w:r>
        <w:rPr>
          <w:rFonts w:hint="eastAsia"/>
        </w:rPr>
        <w:t>貌似最新活动更新不及时哦。</w:t>
      </w:r>
      <w:bookmarkStart w:id="0" w:name="_GoBack"/>
      <w:bookmarkEnd w:id="0"/>
    </w:p>
    <w:p w:rsidR="003C425E" w:rsidRDefault="003C425E">
      <w:pPr>
        <w:rPr>
          <w:rFonts w:hint="eastAsia"/>
        </w:rPr>
      </w:pPr>
    </w:p>
    <w:p w:rsidR="001F63CE" w:rsidRDefault="001E1472">
      <w:r>
        <w:rPr>
          <w:rFonts w:hint="eastAsia"/>
        </w:rPr>
        <w:t>对社区期望：</w:t>
      </w:r>
    </w:p>
    <w:p w:rsidR="001E1472" w:rsidRDefault="001E1472" w:rsidP="00005030">
      <w:pPr>
        <w:ind w:firstLine="420"/>
      </w:pPr>
      <w:r>
        <w:rPr>
          <w:rFonts w:hint="eastAsia"/>
        </w:rPr>
        <w:t>既然是</w:t>
      </w:r>
      <w:r>
        <w:rPr>
          <w:rFonts w:hint="eastAsia"/>
        </w:rPr>
        <w:t>TI</w:t>
      </w:r>
      <w:r>
        <w:rPr>
          <w:rFonts w:hint="eastAsia"/>
        </w:rPr>
        <w:t>官方社区，我觉得我们不仅要在网站方面比其他论坛要好，而且我们的活动要比他们精彩。如何精彩？</w:t>
      </w:r>
      <w:r w:rsidR="00D93962">
        <w:rPr>
          <w:rFonts w:hint="eastAsia"/>
        </w:rPr>
        <w:t>DIY</w:t>
      </w:r>
      <w:r w:rsidR="00D93962">
        <w:rPr>
          <w:rFonts w:hint="eastAsia"/>
        </w:rPr>
        <w:t>有木有？</w:t>
      </w:r>
      <w:r w:rsidR="001F1A70">
        <w:rPr>
          <w:rFonts w:hint="eastAsia"/>
        </w:rPr>
        <w:t>对于</w:t>
      </w:r>
      <w:r w:rsidR="001F1A70">
        <w:rPr>
          <w:rFonts w:hint="eastAsia"/>
        </w:rPr>
        <w:t>DIY</w:t>
      </w:r>
      <w:r w:rsidR="001F1A70">
        <w:rPr>
          <w:rFonts w:hint="eastAsia"/>
        </w:rPr>
        <w:t>不是光有兴趣就行的，至少还需要团队意识、时间意识等。当然这些东西不是靠嘴巴说的，所以有如下方案进行筛选：</w:t>
      </w:r>
    </w:p>
    <w:p w:rsidR="007C4F54" w:rsidRDefault="007C4F54"/>
    <w:p w:rsidR="001F1A70" w:rsidRDefault="00B12DFE">
      <w:r>
        <w:rPr>
          <w:rFonts w:hint="eastAsia"/>
        </w:rPr>
        <w:t>是否可以定期举行这样的活动，“你提交方案，我提供材料”，</w:t>
      </w:r>
    </w:p>
    <w:p w:rsidR="007C4F54" w:rsidRDefault="007C4F54" w:rsidP="007C4F54">
      <w:pPr>
        <w:rPr>
          <w:rFonts w:hint="eastAsia"/>
        </w:rPr>
      </w:pPr>
    </w:p>
    <w:p w:rsidR="001F1A70" w:rsidRDefault="001F1A70" w:rsidP="007C4F54">
      <w:pPr>
        <w:ind w:firstLine="420"/>
        <w:rPr>
          <w:rFonts w:ascii="Arial" w:hAnsi="Arial" w:cs="Arial"/>
          <w:color w:val="666666"/>
          <w:sz w:val="18"/>
          <w:szCs w:val="18"/>
          <w:lang w:val="en"/>
        </w:rPr>
      </w:pPr>
      <w:r>
        <w:rPr>
          <w:rFonts w:hint="eastAsia"/>
        </w:rPr>
        <w:t>组织者：</w:t>
      </w:r>
      <w:r w:rsidR="003A2CC1">
        <w:rPr>
          <w:rFonts w:ascii="Arial" w:hAnsi="Arial" w:cs="Arial" w:hint="eastAsia"/>
          <w:color w:val="666666"/>
          <w:sz w:val="18"/>
          <w:szCs w:val="18"/>
          <w:lang w:val="en"/>
        </w:rPr>
        <w:t>TI</w:t>
      </w:r>
      <w:r w:rsidR="003A2CC1">
        <w:rPr>
          <w:rFonts w:ascii="Arial" w:hAnsi="Arial" w:cs="Arial" w:hint="eastAsia"/>
          <w:color w:val="666666"/>
          <w:sz w:val="18"/>
          <w:szCs w:val="18"/>
          <w:lang w:val="en"/>
        </w:rPr>
        <w:t>官方技术社区</w:t>
      </w:r>
    </w:p>
    <w:p w:rsidR="003A2CC1" w:rsidRDefault="003A2CC1" w:rsidP="007C4F54">
      <w:pPr>
        <w:ind w:firstLine="420"/>
      </w:pPr>
      <w:r>
        <w:rPr>
          <w:rFonts w:hint="eastAsia"/>
        </w:rPr>
        <w:t>活动时间：</w:t>
      </w:r>
      <w:r w:rsidR="00FC1FEE">
        <w:rPr>
          <w:rFonts w:hint="eastAsia"/>
        </w:rPr>
        <w:t>建议可以半年一次或一季度一次</w:t>
      </w:r>
    </w:p>
    <w:p w:rsidR="00B12DFE" w:rsidRDefault="006A5738" w:rsidP="006C62E9">
      <w:pPr>
        <w:ind w:left="420"/>
      </w:pPr>
      <w:r>
        <w:rPr>
          <w:rFonts w:hint="eastAsia"/>
        </w:rPr>
        <w:t>活动内容</w:t>
      </w:r>
      <w:r>
        <w:rPr>
          <w:rFonts w:hint="eastAsia"/>
        </w:rPr>
        <w:t>:</w:t>
      </w:r>
      <w:r w:rsidR="00D330AE">
        <w:rPr>
          <w:rFonts w:hint="eastAsia"/>
        </w:rPr>
        <w:t>TI</w:t>
      </w:r>
      <w:r w:rsidR="00B12DFE">
        <w:rPr>
          <w:rFonts w:hint="eastAsia"/>
        </w:rPr>
        <w:t>官方社区出面组织，社区成员提交一个产品的方案（</w:t>
      </w:r>
      <w:r w:rsidR="009363E9">
        <w:rPr>
          <w:rFonts w:hint="eastAsia"/>
        </w:rPr>
        <w:t>包括设计周期，材料，目的，观点等等</w:t>
      </w:r>
      <w:r w:rsidR="00B12DFE">
        <w:rPr>
          <w:rFonts w:hint="eastAsia"/>
        </w:rPr>
        <w:t>）</w:t>
      </w:r>
      <w:r w:rsidR="009363E9">
        <w:rPr>
          <w:rFonts w:hint="eastAsia"/>
        </w:rPr>
        <w:t>，由官方评定各个方案的</w:t>
      </w:r>
      <w:r w:rsidR="00726AD9">
        <w:rPr>
          <w:rFonts w:hint="eastAsia"/>
        </w:rPr>
        <w:t>可行性，给出结论</w:t>
      </w:r>
      <w:r w:rsidR="00AB169D">
        <w:rPr>
          <w:rFonts w:hint="eastAsia"/>
        </w:rPr>
        <w:t>，有条件时（活动成熟时），可以让一些老成员参与到这里面来评定。</w:t>
      </w:r>
      <w:r w:rsidR="00D27C2C">
        <w:rPr>
          <w:rFonts w:hint="eastAsia"/>
        </w:rPr>
        <w:t>根据评定结果分成三类：</w:t>
      </w:r>
    </w:p>
    <w:p w:rsidR="00D27C2C" w:rsidRDefault="00D27C2C" w:rsidP="00D27C2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只提供所需芯片</w:t>
      </w:r>
      <w:r w:rsidR="002A5216">
        <w:rPr>
          <w:rFonts w:hint="eastAsia"/>
        </w:rPr>
        <w:t>。</w:t>
      </w:r>
    </w:p>
    <w:p w:rsidR="00D27C2C" w:rsidRDefault="00D27C2C" w:rsidP="00D27C2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半资助，提供芯片，提供部分资金</w:t>
      </w:r>
      <w:r w:rsidR="002A5216">
        <w:rPr>
          <w:rFonts w:hint="eastAsia"/>
        </w:rPr>
        <w:t>。</w:t>
      </w:r>
    </w:p>
    <w:p w:rsidR="00D27C2C" w:rsidRDefault="00D27C2C" w:rsidP="00D27C2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全资助，提供</w:t>
      </w:r>
      <w:r w:rsidR="002A5216">
        <w:rPr>
          <w:rFonts w:hint="eastAsia"/>
        </w:rPr>
        <w:t>整个方案的资金和材料。</w:t>
      </w:r>
    </w:p>
    <w:p w:rsidR="002A5216" w:rsidRDefault="002A5216" w:rsidP="002A5216">
      <w:pPr>
        <w:ind w:left="420"/>
        <w:rPr>
          <w:rFonts w:hint="eastAsia"/>
        </w:rPr>
      </w:pPr>
      <w:r>
        <w:rPr>
          <w:rFonts w:hint="eastAsia"/>
        </w:rPr>
        <w:t>注：当然也需要定期检查，提交报告，报告应包括相关图片和视频。</w:t>
      </w:r>
    </w:p>
    <w:sectPr w:rsidR="002A5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3105"/>
    <w:multiLevelType w:val="hybridMultilevel"/>
    <w:tmpl w:val="4FEECF38"/>
    <w:lvl w:ilvl="0" w:tplc="DE40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2D03188"/>
    <w:multiLevelType w:val="hybridMultilevel"/>
    <w:tmpl w:val="3A72AB0E"/>
    <w:lvl w:ilvl="0" w:tplc="B76AF6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FC"/>
    <w:rsid w:val="00005030"/>
    <w:rsid w:val="00154E37"/>
    <w:rsid w:val="001711BD"/>
    <w:rsid w:val="001E1472"/>
    <w:rsid w:val="001F1A70"/>
    <w:rsid w:val="001F63CE"/>
    <w:rsid w:val="002572C1"/>
    <w:rsid w:val="002A5216"/>
    <w:rsid w:val="00327426"/>
    <w:rsid w:val="00374BAE"/>
    <w:rsid w:val="003A2CC1"/>
    <w:rsid w:val="003C425E"/>
    <w:rsid w:val="006A5738"/>
    <w:rsid w:val="006C62E9"/>
    <w:rsid w:val="006F7FC9"/>
    <w:rsid w:val="00726AD9"/>
    <w:rsid w:val="007C4F54"/>
    <w:rsid w:val="00826399"/>
    <w:rsid w:val="00856009"/>
    <w:rsid w:val="008F51D2"/>
    <w:rsid w:val="009363E9"/>
    <w:rsid w:val="00956529"/>
    <w:rsid w:val="0099510C"/>
    <w:rsid w:val="00AB169D"/>
    <w:rsid w:val="00AF31FC"/>
    <w:rsid w:val="00B12DFE"/>
    <w:rsid w:val="00B32F6C"/>
    <w:rsid w:val="00B92594"/>
    <w:rsid w:val="00D27C2C"/>
    <w:rsid w:val="00D330AE"/>
    <w:rsid w:val="00D8669D"/>
    <w:rsid w:val="00D93962"/>
    <w:rsid w:val="00E37FEF"/>
    <w:rsid w:val="00E74ECB"/>
    <w:rsid w:val="00F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33FDF-B6B5-4FE1-A7BB-8F4D4342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 xu</dc:creator>
  <cp:keywords/>
  <dc:description/>
  <cp:lastModifiedBy>wy xu</cp:lastModifiedBy>
  <cp:revision>32</cp:revision>
  <dcterms:created xsi:type="dcterms:W3CDTF">2013-03-12T04:54:00Z</dcterms:created>
  <dcterms:modified xsi:type="dcterms:W3CDTF">2013-03-12T09:10:00Z</dcterms:modified>
</cp:coreProperties>
</file>